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5" w:type="dxa"/>
        <w:tblInd w:w="-743" w:type="dxa"/>
        <w:tblLayout w:type="fixed"/>
        <w:tblLook w:val="04A0" w:firstRow="1" w:lastRow="0" w:firstColumn="1" w:lastColumn="0" w:noHBand="0" w:noVBand="1"/>
      </w:tblPr>
      <w:tblGrid>
        <w:gridCol w:w="4535"/>
        <w:gridCol w:w="103"/>
        <w:gridCol w:w="5504"/>
        <w:gridCol w:w="103"/>
      </w:tblGrid>
      <w:tr w:rsidR="0011626B" w:rsidTr="0011626B">
        <w:tc>
          <w:tcPr>
            <w:tcW w:w="4640" w:type="dxa"/>
            <w:gridSpan w:val="2"/>
            <w:hideMark/>
          </w:tcPr>
          <w:p w:rsidR="0011626B" w:rsidRDefault="0011626B">
            <w:pPr>
              <w:keepNext/>
              <w:tabs>
                <w:tab w:val="center" w:pos="1843"/>
                <w:tab w:val="center" w:pos="6946"/>
              </w:tabs>
              <w:spacing w:line="254" w:lineRule="auto"/>
              <w:jc w:val="center"/>
              <w:outlineLvl w:val="3"/>
              <w:rPr>
                <w:rFonts w:ascii="Times New Roman" w:eastAsia="Arial" w:hAnsi="Times New Roman"/>
                <w:noProof/>
                <w:color w:val="000000"/>
                <w:sz w:val="26"/>
                <w:szCs w:val="26"/>
                <w:lang w:val="vi-VN"/>
              </w:rPr>
            </w:pPr>
            <w:r>
              <w:rPr>
                <w:rFonts w:ascii="Times New Roman" w:eastAsia="Arial" w:hAnsi="Times New Roman"/>
                <w:noProof/>
                <w:color w:val="000000"/>
                <w:sz w:val="26"/>
                <w:szCs w:val="26"/>
                <w:lang w:val="vi-VN"/>
              </w:rPr>
              <w:t>ỦY BAN NHÂN DÂN</w:t>
            </w:r>
          </w:p>
          <w:p w:rsidR="0011626B" w:rsidRDefault="0011626B">
            <w:pPr>
              <w:keepNext/>
              <w:tabs>
                <w:tab w:val="left" w:pos="851"/>
              </w:tabs>
              <w:spacing w:line="254" w:lineRule="auto"/>
              <w:jc w:val="center"/>
              <w:outlineLvl w:val="3"/>
              <w:rPr>
                <w:rFonts w:ascii="Times New Roman" w:eastAsia="Arial" w:hAnsi="Times New Roman"/>
                <w:noProof/>
                <w:color w:val="000000"/>
                <w:sz w:val="26"/>
                <w:szCs w:val="26"/>
              </w:rPr>
            </w:pPr>
            <w:r>
              <w:rPr>
                <w:rFonts w:ascii="Times New Roman" w:eastAsia="Arial" w:hAnsi="Times New Roman"/>
                <w:noProof/>
                <w:color w:val="000000"/>
                <w:sz w:val="26"/>
                <w:szCs w:val="26"/>
              </w:rPr>
              <w:t>QUẬN TÂN BÌNH</w:t>
            </w:r>
            <w:r>
              <w:rPr>
                <w:rFonts w:ascii="Times New Roman" w:eastAsia="Arial" w:hAnsi="Times New Roman"/>
                <w:noProof/>
                <w:color w:val="000000"/>
                <w:sz w:val="26"/>
                <w:szCs w:val="26"/>
                <w:lang w:val="vi-VN"/>
              </w:rPr>
              <w:t xml:space="preserve"> </w:t>
            </w:r>
          </w:p>
          <w:p w:rsidR="0011626B" w:rsidRDefault="0011626B">
            <w:pPr>
              <w:keepNext/>
              <w:tabs>
                <w:tab w:val="center" w:pos="1843"/>
                <w:tab w:val="center" w:pos="6946"/>
              </w:tabs>
              <w:spacing w:line="254" w:lineRule="auto"/>
              <w:jc w:val="center"/>
              <w:outlineLvl w:val="3"/>
              <w:rPr>
                <w:rFonts w:ascii="Times New Roman" w:eastAsia="Arial" w:hAnsi="Times New Roman"/>
                <w:noProof/>
                <w:color w:val="000000"/>
                <w:sz w:val="26"/>
                <w:szCs w:val="26"/>
              </w:rPr>
            </w:pPr>
            <w:r>
              <w:rPr>
                <w:rFonts w:ascii="Times New Roman" w:eastAsia="Arial" w:hAnsi="Times New Roman"/>
                <w:b/>
                <w:noProof/>
                <w:color w:val="000000"/>
                <w:sz w:val="26"/>
                <w:szCs w:val="26"/>
              </w:rPr>
              <w:t>PHÒNG GIÁO DỤC VÀ ĐÀO TẠO</w:t>
            </w:r>
          </w:p>
        </w:tc>
        <w:tc>
          <w:tcPr>
            <w:tcW w:w="5609" w:type="dxa"/>
            <w:gridSpan w:val="2"/>
            <w:hideMark/>
          </w:tcPr>
          <w:p w:rsidR="0011626B" w:rsidRDefault="0011626B">
            <w:pPr>
              <w:keepNext/>
              <w:tabs>
                <w:tab w:val="left" w:pos="851"/>
              </w:tabs>
              <w:spacing w:line="254" w:lineRule="auto"/>
              <w:ind w:right="-775"/>
              <w:outlineLvl w:val="3"/>
              <w:rPr>
                <w:rFonts w:ascii="Times New Roman" w:eastAsia="Arial" w:hAnsi="Times New Roman"/>
                <w:b/>
                <w:noProof/>
                <w:color w:val="000000"/>
                <w:sz w:val="26"/>
                <w:szCs w:val="26"/>
                <w:lang w:val="vi-VN"/>
              </w:rPr>
            </w:pPr>
            <w:r>
              <w:rPr>
                <w:rFonts w:ascii="Times New Roman" w:eastAsia="Arial" w:hAnsi="Times New Roman"/>
                <w:b/>
                <w:noProof/>
                <w:color w:val="000000"/>
                <w:sz w:val="26"/>
                <w:szCs w:val="26"/>
                <w:lang w:val="vi-VN"/>
              </w:rPr>
              <w:t>CỘNG HÒA XÃ HỘI CHỦ NGHĨA VIỆT NAM</w:t>
            </w:r>
          </w:p>
          <w:p w:rsidR="0011626B" w:rsidRDefault="0011626B">
            <w:pPr>
              <w:keepNext/>
              <w:tabs>
                <w:tab w:val="left" w:pos="851"/>
              </w:tabs>
              <w:spacing w:line="254" w:lineRule="auto"/>
              <w:jc w:val="center"/>
              <w:outlineLvl w:val="3"/>
              <w:rPr>
                <w:rFonts w:ascii="Times New Roman" w:eastAsia="Arial" w:hAnsi="Times New Roman"/>
                <w:noProof/>
                <w:color w:val="000000"/>
                <w:sz w:val="26"/>
                <w:szCs w:val="26"/>
                <w:lang w:val="vi-VN"/>
              </w:rPr>
            </w:pPr>
            <w:r>
              <w:rPr>
                <w:noProof/>
              </w:rPr>
              <mc:AlternateContent>
                <mc:Choice Requires="wps">
                  <w:drawing>
                    <wp:anchor distT="4294967294" distB="4294967294" distL="114300" distR="114300" simplePos="0" relativeHeight="251656192" behindDoc="0" locked="0" layoutInCell="1" allowOverlap="1">
                      <wp:simplePos x="0" y="0"/>
                      <wp:positionH relativeFrom="column">
                        <wp:posOffset>699770</wp:posOffset>
                      </wp:positionH>
                      <wp:positionV relativeFrom="paragraph">
                        <wp:posOffset>200025</wp:posOffset>
                      </wp:positionV>
                      <wp:extent cx="208280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BFC01" id="_x0000_t32" coordsize="21600,21600" o:spt="32" o:oned="t" path="m,l21600,21600e" filled="f">
                      <v:path arrowok="t" fillok="f" o:connecttype="none"/>
                      <o:lock v:ext="edit" shapetype="t"/>
                    </v:shapetype>
                    <v:shape id="Straight Arrow Connector 3" o:spid="_x0000_s1026" type="#_x0000_t32" style="position:absolute;margin-left:55.1pt;margin-top:15.75pt;width:16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"/>
                  </w:pict>
                </mc:Fallback>
              </mc:AlternateContent>
            </w:r>
            <w:r>
              <w:rPr>
                <w:rFonts w:ascii="Times New Roman" w:eastAsia="Arial" w:hAnsi="Times New Roman"/>
                <w:b/>
                <w:noProof/>
                <w:color w:val="000000"/>
                <w:sz w:val="26"/>
                <w:szCs w:val="26"/>
                <w:lang w:val="vi-VN"/>
              </w:rPr>
              <w:t>Độc lập – Tự do – Hạnh phúc</w:t>
            </w:r>
          </w:p>
        </w:tc>
      </w:tr>
      <w:tr w:rsidR="0011626B" w:rsidTr="0011626B">
        <w:trPr>
          <w:gridAfter w:val="1"/>
          <w:wAfter w:w="103" w:type="dxa"/>
        </w:trPr>
        <w:tc>
          <w:tcPr>
            <w:tcW w:w="4537" w:type="dxa"/>
            <w:hideMark/>
          </w:tcPr>
          <w:p w:rsidR="0011626B" w:rsidRDefault="0011626B">
            <w:pPr>
              <w:keepNext/>
              <w:tabs>
                <w:tab w:val="left" w:pos="851"/>
              </w:tabs>
              <w:spacing w:before="120" w:after="120" w:line="254" w:lineRule="auto"/>
              <w:jc w:val="center"/>
              <w:outlineLvl w:val="3"/>
              <w:rPr>
                <w:rFonts w:ascii="Times New Roman" w:eastAsia="Arial" w:hAnsi="Times New Roman"/>
                <w:noProof/>
                <w:color w:val="000000"/>
                <w:sz w:val="28"/>
                <w:szCs w:val="28"/>
              </w:rPr>
            </w:pPr>
            <w:r>
              <w:rPr>
                <w:noProof/>
              </w:rPr>
              <mc:AlternateContent>
                <mc:Choice Requires="wps">
                  <w:drawing>
                    <wp:anchor distT="4294967292" distB="4294967292" distL="114300" distR="114300" simplePos="0" relativeHeight="251657216" behindDoc="0" locked="0" layoutInCell="1" allowOverlap="1">
                      <wp:simplePos x="0" y="0"/>
                      <wp:positionH relativeFrom="column">
                        <wp:posOffset>882650</wp:posOffset>
                      </wp:positionH>
                      <wp:positionV relativeFrom="paragraph">
                        <wp:posOffset>3810</wp:posOffset>
                      </wp:positionV>
                      <wp:extent cx="965835"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0E9E8" id="Straight Arrow Connector 2" o:spid="_x0000_s1026" type="#_x0000_t32" style="position:absolute;margin-left:69.5pt;margin-top:.3pt;width:76.0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gIw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"/>
                  </w:pict>
                </mc:Fallback>
              </mc:AlternateContent>
            </w:r>
            <w:r>
              <w:rPr>
                <w:rFonts w:ascii="Times New Roman" w:eastAsia="Arial" w:hAnsi="Times New Roman"/>
                <w:noProof/>
                <w:color w:val="000000"/>
                <w:sz w:val="28"/>
                <w:szCs w:val="28"/>
                <w:lang w:val="vi-VN"/>
              </w:rPr>
              <w:t xml:space="preserve">Số: </w:t>
            </w:r>
            <w:r w:rsidR="00FA7D9C">
              <w:rPr>
                <w:rFonts w:ascii="Times New Roman" w:eastAsia="Arial" w:hAnsi="Times New Roman"/>
                <w:noProof/>
                <w:color w:val="000000"/>
                <w:sz w:val="28"/>
                <w:szCs w:val="28"/>
              </w:rPr>
              <w:t>1059</w:t>
            </w:r>
            <w:r w:rsidR="00332739">
              <w:rPr>
                <w:rFonts w:ascii="Times New Roman" w:eastAsia="Arial" w:hAnsi="Times New Roman"/>
                <w:noProof/>
                <w:color w:val="000000"/>
                <w:sz w:val="28"/>
                <w:szCs w:val="28"/>
              </w:rPr>
              <w:t>/</w:t>
            </w:r>
            <w:r>
              <w:rPr>
                <w:rFonts w:ascii="Times New Roman" w:eastAsia="Arial" w:hAnsi="Times New Roman"/>
                <w:noProof/>
                <w:color w:val="000000"/>
                <w:sz w:val="28"/>
                <w:szCs w:val="28"/>
              </w:rPr>
              <w:t>GDĐT</w:t>
            </w:r>
            <w:r w:rsidR="00DD1ACC">
              <w:rPr>
                <w:rFonts w:ascii="Times New Roman" w:eastAsia="Arial" w:hAnsi="Times New Roman"/>
                <w:noProof/>
                <w:color w:val="000000"/>
                <w:sz w:val="28"/>
                <w:szCs w:val="28"/>
              </w:rPr>
              <w:t>-YT</w:t>
            </w:r>
          </w:p>
          <w:tbl>
            <w:tblPr>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11626B">
              <w:tc>
                <w:tcPr>
                  <w:tcW w:w="4424" w:type="dxa"/>
                  <w:tcBorders>
                    <w:top w:val="nil"/>
                    <w:left w:val="nil"/>
                    <w:bottom w:val="nil"/>
                    <w:right w:val="nil"/>
                  </w:tcBorders>
                  <w:hideMark/>
                </w:tcPr>
                <w:p w:rsidR="007112B8" w:rsidRDefault="0011626B" w:rsidP="007112B8">
                  <w:pPr>
                    <w:keepNext/>
                    <w:tabs>
                      <w:tab w:val="left" w:pos="851"/>
                    </w:tabs>
                    <w:spacing w:line="254" w:lineRule="auto"/>
                    <w:ind w:right="-113"/>
                    <w:jc w:val="center"/>
                    <w:outlineLvl w:val="3"/>
                    <w:rPr>
                      <w:rFonts w:ascii="Times New Roman" w:eastAsia="Arial" w:hAnsi="Times New Roman"/>
                      <w:noProof/>
                      <w:color w:val="000000"/>
                    </w:rPr>
                  </w:pPr>
                  <w:r>
                    <w:rPr>
                      <w:rFonts w:ascii="Times New Roman" w:eastAsia="Arial" w:hAnsi="Times New Roman"/>
                      <w:noProof/>
                      <w:color w:val="000000"/>
                    </w:rPr>
                    <w:t xml:space="preserve">V/v </w:t>
                  </w:r>
                  <w:r w:rsidR="007112B8">
                    <w:rPr>
                      <w:rFonts w:ascii="Times New Roman" w:eastAsia="Arial" w:hAnsi="Times New Roman"/>
                      <w:noProof/>
                      <w:color w:val="000000"/>
                    </w:rPr>
                    <w:t xml:space="preserve">thực hiện </w:t>
                  </w:r>
                  <w:r w:rsidR="00702FE2">
                    <w:rPr>
                      <w:rFonts w:ascii="Times New Roman" w:eastAsia="Arial" w:hAnsi="Times New Roman"/>
                      <w:noProof/>
                      <w:color w:val="000000"/>
                    </w:rPr>
                    <w:t>tuyên truyền t</w:t>
                  </w:r>
                  <w:r w:rsidR="007112B8">
                    <w:rPr>
                      <w:rFonts w:ascii="Times New Roman" w:eastAsia="Arial" w:hAnsi="Times New Roman"/>
                      <w:noProof/>
                      <w:color w:val="000000"/>
                    </w:rPr>
                    <w:t xml:space="preserve">iết kiệm điện </w:t>
                  </w:r>
                </w:p>
                <w:p w:rsidR="007112B8" w:rsidRDefault="007112B8" w:rsidP="007112B8">
                  <w:pPr>
                    <w:keepNext/>
                    <w:tabs>
                      <w:tab w:val="left" w:pos="851"/>
                    </w:tabs>
                    <w:spacing w:line="254" w:lineRule="auto"/>
                    <w:ind w:right="-113"/>
                    <w:jc w:val="center"/>
                    <w:outlineLvl w:val="3"/>
                    <w:rPr>
                      <w:rFonts w:ascii="Times New Roman" w:eastAsia="Arial" w:hAnsi="Times New Roman"/>
                      <w:noProof/>
                      <w:color w:val="000000"/>
                    </w:rPr>
                  </w:pPr>
                  <w:r>
                    <w:rPr>
                      <w:rFonts w:ascii="Times New Roman" w:eastAsia="Arial" w:hAnsi="Times New Roman"/>
                      <w:noProof/>
                      <w:color w:val="000000"/>
                    </w:rPr>
                    <w:t>tại các cơ sở giáo dục trong mùa khô</w:t>
                  </w:r>
                </w:p>
                <w:p w:rsidR="0011626B" w:rsidRDefault="007112B8" w:rsidP="00702FE2">
                  <w:pPr>
                    <w:keepNext/>
                    <w:tabs>
                      <w:tab w:val="left" w:pos="851"/>
                    </w:tabs>
                    <w:spacing w:line="254" w:lineRule="auto"/>
                    <w:ind w:right="-113"/>
                    <w:jc w:val="center"/>
                    <w:outlineLvl w:val="3"/>
                    <w:rPr>
                      <w:rFonts w:ascii="Times New Roman" w:eastAsia="Arial" w:hAnsi="Times New Roman"/>
                      <w:noProof/>
                      <w:color w:val="000000"/>
                    </w:rPr>
                  </w:pPr>
                  <w:r>
                    <w:rPr>
                      <w:rFonts w:ascii="Times New Roman" w:eastAsia="Arial" w:hAnsi="Times New Roman"/>
                      <w:noProof/>
                      <w:color w:val="000000"/>
                    </w:rPr>
                    <w:t xml:space="preserve"> </w:t>
                  </w:r>
                </w:p>
              </w:tc>
            </w:tr>
          </w:tbl>
          <w:p w:rsidR="0011626B" w:rsidRDefault="0011626B">
            <w:pPr>
              <w:spacing w:line="256" w:lineRule="auto"/>
              <w:rPr>
                <w:rFonts w:asciiTheme="minorHAnsi" w:eastAsiaTheme="minorHAnsi" w:hAnsiTheme="minorHAnsi"/>
                <w:sz w:val="22"/>
                <w:szCs w:val="22"/>
              </w:rPr>
            </w:pPr>
          </w:p>
        </w:tc>
        <w:tc>
          <w:tcPr>
            <w:tcW w:w="5609" w:type="dxa"/>
            <w:gridSpan w:val="2"/>
            <w:hideMark/>
          </w:tcPr>
          <w:p w:rsidR="0011626B" w:rsidRDefault="0011626B" w:rsidP="00FA7D9C">
            <w:pPr>
              <w:keepNext/>
              <w:tabs>
                <w:tab w:val="left" w:pos="851"/>
              </w:tabs>
              <w:spacing w:before="120" w:after="120" w:line="254" w:lineRule="auto"/>
              <w:ind w:left="175" w:right="-378"/>
              <w:outlineLvl w:val="3"/>
              <w:rPr>
                <w:rFonts w:ascii="Times New Roman" w:eastAsia="Arial" w:hAnsi="Times New Roman"/>
                <w:i/>
                <w:noProof/>
                <w:color w:val="000000"/>
                <w:sz w:val="28"/>
                <w:szCs w:val="28"/>
              </w:rPr>
            </w:pPr>
            <w:r>
              <w:rPr>
                <w:rFonts w:ascii="Times New Roman" w:eastAsia="Arial" w:hAnsi="Times New Roman"/>
                <w:i/>
                <w:noProof/>
                <w:color w:val="000000"/>
                <w:sz w:val="28"/>
                <w:szCs w:val="28"/>
              </w:rPr>
              <w:t xml:space="preserve">         Tân Bình</w:t>
            </w:r>
            <w:r>
              <w:rPr>
                <w:rFonts w:ascii="Times New Roman" w:eastAsia="Arial" w:hAnsi="Times New Roman"/>
                <w:i/>
                <w:noProof/>
                <w:color w:val="000000"/>
                <w:sz w:val="28"/>
                <w:szCs w:val="28"/>
                <w:lang w:val="vi-VN"/>
              </w:rPr>
              <w:t xml:space="preserve">, ngày </w:t>
            </w:r>
            <w:r w:rsidR="00FA7D9C">
              <w:rPr>
                <w:rFonts w:ascii="Times New Roman" w:eastAsia="Arial" w:hAnsi="Times New Roman"/>
                <w:i/>
                <w:noProof/>
                <w:color w:val="000000"/>
                <w:sz w:val="28"/>
                <w:szCs w:val="28"/>
              </w:rPr>
              <w:t xml:space="preserve">05 </w:t>
            </w:r>
            <w:r>
              <w:rPr>
                <w:rFonts w:ascii="Times New Roman" w:eastAsia="Arial" w:hAnsi="Times New Roman"/>
                <w:i/>
                <w:noProof/>
                <w:color w:val="000000"/>
                <w:sz w:val="28"/>
                <w:szCs w:val="28"/>
              </w:rPr>
              <w:t xml:space="preserve"> </w:t>
            </w:r>
            <w:r>
              <w:rPr>
                <w:rFonts w:ascii="Times New Roman" w:eastAsia="Arial" w:hAnsi="Times New Roman"/>
                <w:i/>
                <w:noProof/>
                <w:color w:val="000000"/>
                <w:sz w:val="28"/>
                <w:szCs w:val="28"/>
                <w:lang w:val="vi-VN"/>
              </w:rPr>
              <w:t>tháng</w:t>
            </w:r>
            <w:r>
              <w:rPr>
                <w:rFonts w:ascii="Times New Roman" w:eastAsia="Arial" w:hAnsi="Times New Roman"/>
                <w:i/>
                <w:noProof/>
                <w:color w:val="000000"/>
                <w:sz w:val="28"/>
                <w:szCs w:val="28"/>
              </w:rPr>
              <w:t xml:space="preserve"> </w:t>
            </w:r>
            <w:r w:rsidR="00D43B9F">
              <w:rPr>
                <w:rFonts w:ascii="Times New Roman" w:eastAsia="Arial" w:hAnsi="Times New Roman"/>
                <w:i/>
                <w:noProof/>
                <w:color w:val="000000"/>
                <w:sz w:val="28"/>
                <w:szCs w:val="28"/>
              </w:rPr>
              <w:t xml:space="preserve"> </w:t>
            </w:r>
            <w:r w:rsidR="00702FE2">
              <w:rPr>
                <w:rFonts w:ascii="Times New Roman" w:eastAsia="Arial" w:hAnsi="Times New Roman"/>
                <w:i/>
                <w:noProof/>
                <w:color w:val="000000"/>
                <w:sz w:val="28"/>
                <w:szCs w:val="28"/>
              </w:rPr>
              <w:t>7</w:t>
            </w:r>
            <w:r>
              <w:rPr>
                <w:rFonts w:ascii="Times New Roman" w:eastAsia="Arial" w:hAnsi="Times New Roman"/>
                <w:i/>
                <w:noProof/>
                <w:color w:val="000000"/>
                <w:sz w:val="28"/>
                <w:szCs w:val="28"/>
              </w:rPr>
              <w:t xml:space="preserve">  </w:t>
            </w:r>
            <w:r>
              <w:rPr>
                <w:rFonts w:ascii="Times New Roman" w:eastAsia="Arial" w:hAnsi="Times New Roman"/>
                <w:i/>
                <w:noProof/>
                <w:color w:val="000000"/>
                <w:sz w:val="28"/>
                <w:szCs w:val="28"/>
                <w:lang w:val="vi-VN"/>
              </w:rPr>
              <w:t>năm 20</w:t>
            </w:r>
            <w:r>
              <w:rPr>
                <w:rFonts w:ascii="Times New Roman" w:eastAsia="Arial" w:hAnsi="Times New Roman"/>
                <w:i/>
                <w:noProof/>
                <w:color w:val="000000"/>
                <w:sz w:val="28"/>
                <w:szCs w:val="28"/>
              </w:rPr>
              <w:t>2</w:t>
            </w:r>
            <w:r w:rsidR="00DD1ACC">
              <w:rPr>
                <w:rFonts w:ascii="Times New Roman" w:eastAsia="Arial" w:hAnsi="Times New Roman"/>
                <w:i/>
                <w:noProof/>
                <w:color w:val="000000"/>
                <w:sz w:val="28"/>
                <w:szCs w:val="28"/>
              </w:rPr>
              <w:t>3</w:t>
            </w:r>
          </w:p>
        </w:tc>
      </w:tr>
    </w:tbl>
    <w:p w:rsidR="0011626B" w:rsidRDefault="0011626B" w:rsidP="0011626B">
      <w:pPr>
        <w:ind w:left="-567" w:firstLine="567"/>
        <w:jc w:val="both"/>
        <w:rPr>
          <w:sz w:val="28"/>
          <w:szCs w:val="28"/>
        </w:rPr>
      </w:pPr>
    </w:p>
    <w:p w:rsidR="00C400A7" w:rsidRDefault="0011626B" w:rsidP="00E04B4A">
      <w:pPr>
        <w:spacing w:before="120" w:after="120"/>
        <w:ind w:left="1440"/>
        <w:jc w:val="both"/>
        <w:rPr>
          <w:rFonts w:ascii="Times New Roman" w:hAnsi="Times New Roman"/>
          <w:sz w:val="28"/>
          <w:szCs w:val="28"/>
        </w:rPr>
      </w:pPr>
      <w:proofErr w:type="spellStart"/>
      <w:r>
        <w:rPr>
          <w:rFonts w:ascii="Times New Roman" w:hAnsi="Times New Roman"/>
          <w:sz w:val="28"/>
          <w:szCs w:val="28"/>
        </w:rPr>
        <w:t>Kính</w:t>
      </w:r>
      <w:proofErr w:type="spellEnd"/>
      <w:r>
        <w:rPr>
          <w:rFonts w:ascii="Times New Roman" w:hAnsi="Times New Roman"/>
          <w:sz w:val="28"/>
          <w:szCs w:val="28"/>
        </w:rPr>
        <w:t xml:space="preserve"> </w:t>
      </w:r>
      <w:proofErr w:type="spellStart"/>
      <w:r>
        <w:rPr>
          <w:rFonts w:ascii="Times New Roman" w:hAnsi="Times New Roman"/>
          <w:sz w:val="28"/>
          <w:szCs w:val="28"/>
        </w:rPr>
        <w:t>gửi</w:t>
      </w:r>
      <w:proofErr w:type="spellEnd"/>
      <w:r>
        <w:rPr>
          <w:rFonts w:ascii="Times New Roman" w:hAnsi="Times New Roman"/>
          <w:sz w:val="28"/>
          <w:szCs w:val="28"/>
        </w:rPr>
        <w:t xml:space="preserve">: </w:t>
      </w:r>
    </w:p>
    <w:p w:rsidR="0011626B" w:rsidRDefault="00C400A7" w:rsidP="00E04B4A">
      <w:pPr>
        <w:spacing w:before="120" w:after="120"/>
        <w:ind w:left="2160"/>
        <w:jc w:val="both"/>
        <w:rPr>
          <w:rFonts w:ascii="Times New Roman" w:hAnsi="Times New Roman"/>
          <w:sz w:val="28"/>
          <w:szCs w:val="28"/>
        </w:rPr>
      </w:pPr>
      <w:r>
        <w:rPr>
          <w:rFonts w:ascii="Times New Roman" w:hAnsi="Times New Roman"/>
          <w:sz w:val="28"/>
          <w:szCs w:val="28"/>
        </w:rPr>
        <w:t xml:space="preserve">- </w:t>
      </w:r>
      <w:proofErr w:type="spellStart"/>
      <w:r w:rsidR="0011626B">
        <w:rPr>
          <w:rFonts w:ascii="Times New Roman" w:hAnsi="Times New Roman"/>
          <w:sz w:val="28"/>
          <w:szCs w:val="28"/>
        </w:rPr>
        <w:t>Hiệu</w:t>
      </w:r>
      <w:proofErr w:type="spellEnd"/>
      <w:r w:rsidR="0011626B">
        <w:rPr>
          <w:rFonts w:ascii="Times New Roman" w:hAnsi="Times New Roman"/>
          <w:sz w:val="28"/>
          <w:szCs w:val="28"/>
        </w:rPr>
        <w:t xml:space="preserve"> </w:t>
      </w:r>
      <w:proofErr w:type="spellStart"/>
      <w:r w:rsidR="0011626B">
        <w:rPr>
          <w:rFonts w:ascii="Times New Roman" w:hAnsi="Times New Roman"/>
          <w:sz w:val="28"/>
          <w:szCs w:val="28"/>
        </w:rPr>
        <w:t>trưởng</w:t>
      </w:r>
      <w:proofErr w:type="spellEnd"/>
      <w:r w:rsidR="0011626B">
        <w:rPr>
          <w:rFonts w:ascii="Times New Roman" w:hAnsi="Times New Roman"/>
          <w:sz w:val="28"/>
          <w:szCs w:val="28"/>
        </w:rPr>
        <w:t xml:space="preserve"> </w:t>
      </w:r>
      <w:proofErr w:type="spellStart"/>
      <w:r w:rsidR="0011626B">
        <w:rPr>
          <w:rFonts w:ascii="Times New Roman" w:hAnsi="Times New Roman"/>
          <w:sz w:val="28"/>
          <w:szCs w:val="28"/>
        </w:rPr>
        <w:t>các</w:t>
      </w:r>
      <w:proofErr w:type="spellEnd"/>
      <w:r w:rsidR="0011626B">
        <w:rPr>
          <w:rFonts w:ascii="Times New Roman" w:hAnsi="Times New Roman"/>
          <w:sz w:val="28"/>
          <w:szCs w:val="28"/>
        </w:rPr>
        <w:t xml:space="preserve"> </w:t>
      </w:r>
      <w:proofErr w:type="spellStart"/>
      <w:r w:rsidR="0011626B">
        <w:rPr>
          <w:rFonts w:ascii="Times New Roman" w:hAnsi="Times New Roman"/>
          <w:sz w:val="28"/>
          <w:szCs w:val="28"/>
        </w:rPr>
        <w:t>trường</w:t>
      </w:r>
      <w:proofErr w:type="spellEnd"/>
      <w:r w:rsidR="0011626B">
        <w:rPr>
          <w:rFonts w:ascii="Times New Roman" w:hAnsi="Times New Roman"/>
          <w:sz w:val="28"/>
          <w:szCs w:val="28"/>
        </w:rPr>
        <w:t xml:space="preserve"> </w:t>
      </w:r>
      <w:r>
        <w:rPr>
          <w:rFonts w:ascii="Times New Roman" w:hAnsi="Times New Roman"/>
          <w:sz w:val="28"/>
          <w:szCs w:val="28"/>
        </w:rPr>
        <w:t xml:space="preserve">MN, </w:t>
      </w:r>
      <w:proofErr w:type="spellStart"/>
      <w:r>
        <w:rPr>
          <w:rFonts w:ascii="Times New Roman" w:hAnsi="Times New Roman"/>
          <w:sz w:val="28"/>
          <w:szCs w:val="28"/>
        </w:rPr>
        <w:t>TiH</w:t>
      </w:r>
      <w:proofErr w:type="spellEnd"/>
      <w:r>
        <w:rPr>
          <w:rFonts w:ascii="Times New Roman" w:hAnsi="Times New Roman"/>
          <w:sz w:val="28"/>
          <w:szCs w:val="28"/>
        </w:rPr>
        <w:t xml:space="preserve">, THCS (CL </w:t>
      </w:r>
      <w:proofErr w:type="spellStart"/>
      <w:r>
        <w:rPr>
          <w:rFonts w:ascii="Times New Roman" w:hAnsi="Times New Roman"/>
          <w:sz w:val="28"/>
          <w:szCs w:val="28"/>
        </w:rPr>
        <w:t>và</w:t>
      </w:r>
      <w:proofErr w:type="spellEnd"/>
      <w:r>
        <w:rPr>
          <w:rFonts w:ascii="Times New Roman" w:hAnsi="Times New Roman"/>
          <w:sz w:val="28"/>
          <w:szCs w:val="28"/>
        </w:rPr>
        <w:t xml:space="preserve"> NCL)</w:t>
      </w:r>
      <w:r w:rsidR="0011626B">
        <w:rPr>
          <w:rFonts w:ascii="Times New Roman" w:hAnsi="Times New Roman"/>
          <w:sz w:val="28"/>
          <w:szCs w:val="28"/>
        </w:rPr>
        <w:t>;</w:t>
      </w:r>
    </w:p>
    <w:p w:rsidR="00C400A7" w:rsidRDefault="00C400A7" w:rsidP="00E04B4A">
      <w:pPr>
        <w:spacing w:before="120" w:after="120"/>
        <w:ind w:left="2160"/>
        <w:jc w:val="both"/>
        <w:rPr>
          <w:rFonts w:ascii="Times New Roman" w:hAnsi="Times New Roman"/>
          <w:sz w:val="28"/>
          <w:szCs w:val="28"/>
        </w:rPr>
      </w:pPr>
      <w:r>
        <w:rPr>
          <w:rFonts w:ascii="Times New Roman" w:hAnsi="Times New Roman"/>
          <w:sz w:val="28"/>
          <w:szCs w:val="28"/>
        </w:rPr>
        <w:t xml:space="preserve">- </w:t>
      </w:r>
      <w:proofErr w:type="spellStart"/>
      <w:r w:rsidR="00DD1ACC">
        <w:rPr>
          <w:rFonts w:ascii="Times New Roman" w:hAnsi="Times New Roman"/>
          <w:sz w:val="28"/>
          <w:szCs w:val="28"/>
        </w:rPr>
        <w:t>Quản</w:t>
      </w:r>
      <w:proofErr w:type="spellEnd"/>
      <w:r w:rsidR="00DD1ACC">
        <w:rPr>
          <w:rFonts w:ascii="Times New Roman" w:hAnsi="Times New Roman"/>
          <w:sz w:val="28"/>
          <w:szCs w:val="28"/>
        </w:rPr>
        <w:t xml:space="preserve"> </w:t>
      </w:r>
      <w:proofErr w:type="spellStart"/>
      <w:r w:rsidR="00DD1ACC">
        <w:rPr>
          <w:rFonts w:ascii="Times New Roman" w:hAnsi="Times New Roman"/>
          <w:sz w:val="28"/>
          <w:szCs w:val="28"/>
        </w:rPr>
        <w:t>lý</w:t>
      </w:r>
      <w:proofErr w:type="spellEnd"/>
      <w:r w:rsidR="00DD1ACC">
        <w:rPr>
          <w:rFonts w:ascii="Times New Roman" w:hAnsi="Times New Roman"/>
          <w:sz w:val="28"/>
          <w:szCs w:val="28"/>
        </w:rPr>
        <w:t xml:space="preserve"> </w:t>
      </w:r>
      <w:proofErr w:type="spellStart"/>
      <w:r w:rsidR="00DD1ACC">
        <w:rPr>
          <w:rFonts w:ascii="Times New Roman" w:hAnsi="Times New Roman"/>
          <w:sz w:val="28"/>
          <w:szCs w:val="28"/>
        </w:rPr>
        <w:t>chuyên</w:t>
      </w:r>
      <w:proofErr w:type="spellEnd"/>
      <w:r w:rsidR="00DD1ACC">
        <w:rPr>
          <w:rFonts w:ascii="Times New Roman" w:hAnsi="Times New Roman"/>
          <w:sz w:val="28"/>
          <w:szCs w:val="28"/>
        </w:rPr>
        <w:t xml:space="preserve"> </w:t>
      </w:r>
      <w:proofErr w:type="spellStart"/>
      <w:r w:rsidR="00DD1ACC">
        <w:rPr>
          <w:rFonts w:ascii="Times New Roman" w:hAnsi="Times New Roman"/>
          <w:sz w:val="28"/>
          <w:szCs w:val="28"/>
        </w:rPr>
        <w:t>môn</w:t>
      </w:r>
      <w:proofErr w:type="spellEnd"/>
      <w:r w:rsidR="00DD1ACC">
        <w:rPr>
          <w:rFonts w:ascii="Times New Roman" w:hAnsi="Times New Roman"/>
          <w:sz w:val="28"/>
          <w:szCs w:val="28"/>
        </w:rPr>
        <w:t xml:space="preserve"> </w:t>
      </w:r>
      <w:proofErr w:type="spellStart"/>
      <w:r w:rsidR="00DD1ACC">
        <w:rPr>
          <w:rFonts w:ascii="Times New Roman" w:hAnsi="Times New Roman"/>
          <w:sz w:val="28"/>
          <w:szCs w:val="28"/>
        </w:rPr>
        <w:t>các</w:t>
      </w:r>
      <w:proofErr w:type="spellEnd"/>
      <w:r w:rsidR="00DD1ACC">
        <w:rPr>
          <w:rFonts w:ascii="Times New Roman" w:hAnsi="Times New Roman"/>
          <w:sz w:val="28"/>
          <w:szCs w:val="28"/>
        </w:rPr>
        <w:t xml:space="preserve"> </w:t>
      </w:r>
      <w:proofErr w:type="spellStart"/>
      <w:r w:rsidR="00DD1ACC">
        <w:rPr>
          <w:rFonts w:ascii="Times New Roman" w:hAnsi="Times New Roman"/>
          <w:sz w:val="28"/>
          <w:szCs w:val="28"/>
        </w:rPr>
        <w:t>n</w:t>
      </w:r>
      <w:r>
        <w:rPr>
          <w:rFonts w:ascii="Times New Roman" w:hAnsi="Times New Roman"/>
          <w:sz w:val="28"/>
          <w:szCs w:val="28"/>
        </w:rPr>
        <w:t>hóm</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sidR="00DD1ACC">
        <w:rPr>
          <w:rFonts w:ascii="Times New Roman" w:hAnsi="Times New Roman"/>
          <w:sz w:val="28"/>
          <w:szCs w:val="28"/>
        </w:rPr>
        <w:t>mẫu</w:t>
      </w:r>
      <w:proofErr w:type="spellEnd"/>
      <w:r w:rsidR="00DD1ACC">
        <w:rPr>
          <w:rFonts w:ascii="Times New Roman" w:hAnsi="Times New Roman"/>
          <w:sz w:val="28"/>
          <w:szCs w:val="28"/>
        </w:rPr>
        <w:t xml:space="preserve"> </w:t>
      </w:r>
      <w:proofErr w:type="spellStart"/>
      <w:r w:rsidR="00DD1ACC">
        <w:rPr>
          <w:rFonts w:ascii="Times New Roman" w:hAnsi="Times New Roman"/>
          <w:sz w:val="28"/>
          <w:szCs w:val="28"/>
        </w:rPr>
        <w:t>giáo</w:t>
      </w:r>
      <w:proofErr w:type="spellEnd"/>
      <w:r w:rsidR="00DD1ACC">
        <w:rPr>
          <w:rFonts w:ascii="Times New Roman" w:hAnsi="Times New Roman"/>
          <w:sz w:val="28"/>
          <w:szCs w:val="28"/>
        </w:rPr>
        <w:t xml:space="preserve"> </w:t>
      </w:r>
      <w:proofErr w:type="spellStart"/>
      <w:r w:rsidR="00DD1ACC">
        <w:rPr>
          <w:rFonts w:ascii="Times New Roman" w:hAnsi="Times New Roman"/>
          <w:sz w:val="28"/>
          <w:szCs w:val="28"/>
        </w:rPr>
        <w:t>độc</w:t>
      </w:r>
      <w:proofErr w:type="spellEnd"/>
      <w:r w:rsidR="00DD1ACC">
        <w:rPr>
          <w:rFonts w:ascii="Times New Roman" w:hAnsi="Times New Roman"/>
          <w:sz w:val="28"/>
          <w:szCs w:val="28"/>
        </w:rPr>
        <w:t xml:space="preserve"> </w:t>
      </w:r>
      <w:proofErr w:type="spellStart"/>
      <w:r>
        <w:rPr>
          <w:rFonts w:ascii="Times New Roman" w:hAnsi="Times New Roman"/>
          <w:sz w:val="28"/>
          <w:szCs w:val="28"/>
        </w:rPr>
        <w:t>lập</w:t>
      </w:r>
      <w:proofErr w:type="spellEnd"/>
      <w:r>
        <w:rPr>
          <w:rFonts w:ascii="Times New Roman" w:hAnsi="Times New Roman"/>
          <w:sz w:val="28"/>
          <w:szCs w:val="28"/>
        </w:rPr>
        <w:t>.</w:t>
      </w:r>
    </w:p>
    <w:p w:rsidR="000C3BFD" w:rsidRDefault="000C3BFD" w:rsidP="00BF38A0">
      <w:pPr>
        <w:pStyle w:val="BodyText"/>
        <w:spacing w:line="360" w:lineRule="auto"/>
        <w:ind w:right="6"/>
        <w:jc w:val="both"/>
        <w:rPr>
          <w:spacing w:val="-5"/>
          <w:lang w:val="en-GB"/>
        </w:rPr>
      </w:pPr>
    </w:p>
    <w:p w:rsidR="00BF38A0" w:rsidRPr="00BF38A0" w:rsidRDefault="00E04B4A" w:rsidP="00702FE2">
      <w:pPr>
        <w:keepNext/>
        <w:tabs>
          <w:tab w:val="left" w:pos="851"/>
        </w:tabs>
        <w:spacing w:line="360" w:lineRule="auto"/>
        <w:ind w:right="-113"/>
        <w:jc w:val="both"/>
        <w:outlineLvl w:val="3"/>
        <w:rPr>
          <w:rFonts w:ascii="Times New Roman" w:eastAsia="Arial" w:hAnsi="Times New Roman"/>
          <w:noProof/>
          <w:color w:val="000000"/>
          <w:sz w:val="28"/>
          <w:szCs w:val="28"/>
        </w:rPr>
      </w:pPr>
      <w:r>
        <w:rPr>
          <w:rFonts w:ascii="Times New Roman" w:hAnsi="Times New Roman"/>
          <w:spacing w:val="-5"/>
          <w:sz w:val="28"/>
          <w:szCs w:val="28"/>
          <w:lang w:val="en-GB"/>
        </w:rPr>
        <w:t xml:space="preserve">          </w:t>
      </w:r>
      <w:proofErr w:type="spellStart"/>
      <w:r w:rsidR="000C3BFD" w:rsidRPr="00BF38A0">
        <w:rPr>
          <w:rFonts w:ascii="Times New Roman" w:hAnsi="Times New Roman"/>
          <w:spacing w:val="-5"/>
          <w:sz w:val="28"/>
          <w:szCs w:val="28"/>
          <w:lang w:val="en-GB"/>
        </w:rPr>
        <w:t>Căn</w:t>
      </w:r>
      <w:proofErr w:type="spellEnd"/>
      <w:r w:rsidR="000C3BFD" w:rsidRPr="00BF38A0">
        <w:rPr>
          <w:rFonts w:ascii="Times New Roman" w:hAnsi="Times New Roman"/>
          <w:spacing w:val="-5"/>
          <w:sz w:val="28"/>
          <w:szCs w:val="28"/>
          <w:lang w:val="en-GB"/>
        </w:rPr>
        <w:t xml:space="preserve"> </w:t>
      </w:r>
      <w:proofErr w:type="spellStart"/>
      <w:r w:rsidR="000C3BFD" w:rsidRPr="00BF38A0">
        <w:rPr>
          <w:rFonts w:ascii="Times New Roman" w:hAnsi="Times New Roman"/>
          <w:spacing w:val="-5"/>
          <w:sz w:val="28"/>
          <w:szCs w:val="28"/>
          <w:lang w:val="en-GB"/>
        </w:rPr>
        <w:t>cứ</w:t>
      </w:r>
      <w:proofErr w:type="spellEnd"/>
      <w:r w:rsidR="000C3BFD" w:rsidRPr="00BF38A0">
        <w:rPr>
          <w:rFonts w:ascii="Times New Roman" w:hAnsi="Times New Roman"/>
          <w:spacing w:val="-5"/>
          <w:sz w:val="28"/>
          <w:szCs w:val="28"/>
          <w:lang w:val="en-GB"/>
        </w:rPr>
        <w:t xml:space="preserve"> </w:t>
      </w:r>
      <w:proofErr w:type="spellStart"/>
      <w:proofErr w:type="gramStart"/>
      <w:r w:rsidR="00702FE2">
        <w:rPr>
          <w:rFonts w:ascii="Times New Roman" w:hAnsi="Times New Roman"/>
          <w:spacing w:val="-5"/>
          <w:sz w:val="28"/>
          <w:szCs w:val="28"/>
          <w:lang w:val="en-GB"/>
        </w:rPr>
        <w:t>Công</w:t>
      </w:r>
      <w:proofErr w:type="spellEnd"/>
      <w:r w:rsidR="00702FE2">
        <w:rPr>
          <w:rFonts w:ascii="Times New Roman" w:hAnsi="Times New Roman"/>
          <w:spacing w:val="-5"/>
          <w:sz w:val="28"/>
          <w:szCs w:val="28"/>
          <w:lang w:val="en-GB"/>
        </w:rPr>
        <w:t xml:space="preserve">  </w:t>
      </w:r>
      <w:proofErr w:type="spellStart"/>
      <w:r w:rsidR="00702FE2">
        <w:rPr>
          <w:rFonts w:ascii="Times New Roman" w:hAnsi="Times New Roman"/>
          <w:spacing w:val="-5"/>
          <w:sz w:val="28"/>
          <w:szCs w:val="28"/>
          <w:lang w:val="en-GB"/>
        </w:rPr>
        <w:t>văn</w:t>
      </w:r>
      <w:proofErr w:type="spellEnd"/>
      <w:proofErr w:type="gramEnd"/>
      <w:r w:rsidR="00702FE2">
        <w:rPr>
          <w:rFonts w:ascii="Times New Roman" w:hAnsi="Times New Roman"/>
          <w:spacing w:val="-5"/>
          <w:sz w:val="28"/>
          <w:szCs w:val="28"/>
          <w:lang w:val="en-GB"/>
        </w:rPr>
        <w:t xml:space="preserve"> </w:t>
      </w:r>
      <w:proofErr w:type="spellStart"/>
      <w:r w:rsidR="000C3BFD" w:rsidRPr="00BF38A0">
        <w:rPr>
          <w:rFonts w:ascii="Times New Roman" w:hAnsi="Times New Roman"/>
          <w:spacing w:val="-5"/>
          <w:sz w:val="28"/>
          <w:szCs w:val="28"/>
          <w:lang w:val="en-GB"/>
        </w:rPr>
        <w:t>số</w:t>
      </w:r>
      <w:proofErr w:type="spellEnd"/>
      <w:r w:rsidR="000C3BFD" w:rsidRPr="00BF38A0">
        <w:rPr>
          <w:rFonts w:ascii="Times New Roman" w:hAnsi="Times New Roman"/>
          <w:spacing w:val="-5"/>
          <w:sz w:val="28"/>
          <w:szCs w:val="28"/>
          <w:lang w:val="en-GB"/>
        </w:rPr>
        <w:t xml:space="preserve"> </w:t>
      </w:r>
      <w:r w:rsidR="00702FE2">
        <w:rPr>
          <w:rFonts w:ascii="Times New Roman" w:hAnsi="Times New Roman"/>
          <w:spacing w:val="-5"/>
          <w:sz w:val="28"/>
          <w:szCs w:val="28"/>
          <w:lang w:val="en-GB"/>
        </w:rPr>
        <w:t>417</w:t>
      </w:r>
      <w:r w:rsidR="007112B8">
        <w:rPr>
          <w:rFonts w:ascii="Times New Roman" w:hAnsi="Times New Roman"/>
          <w:spacing w:val="-5"/>
          <w:sz w:val="28"/>
          <w:szCs w:val="28"/>
          <w:lang w:val="en-GB"/>
        </w:rPr>
        <w:t>/</w:t>
      </w:r>
      <w:r w:rsidR="00702FE2">
        <w:rPr>
          <w:rFonts w:ascii="Times New Roman" w:hAnsi="Times New Roman"/>
          <w:spacing w:val="-5"/>
          <w:sz w:val="28"/>
          <w:szCs w:val="28"/>
          <w:lang w:val="en-GB"/>
        </w:rPr>
        <w:t>VP-KT</w:t>
      </w:r>
      <w:r w:rsidR="000C3BFD" w:rsidRPr="00BF38A0">
        <w:rPr>
          <w:rFonts w:ascii="Times New Roman" w:hAnsi="Times New Roman"/>
          <w:spacing w:val="-5"/>
          <w:sz w:val="28"/>
          <w:szCs w:val="28"/>
          <w:lang w:val="en-GB"/>
        </w:rPr>
        <w:t xml:space="preserve"> </w:t>
      </w:r>
      <w:proofErr w:type="spellStart"/>
      <w:r w:rsidR="000C3BFD" w:rsidRPr="00BF38A0">
        <w:rPr>
          <w:rFonts w:ascii="Times New Roman" w:hAnsi="Times New Roman"/>
          <w:spacing w:val="-5"/>
          <w:sz w:val="28"/>
          <w:szCs w:val="28"/>
          <w:lang w:val="en-GB"/>
        </w:rPr>
        <w:t>ngày</w:t>
      </w:r>
      <w:proofErr w:type="spellEnd"/>
      <w:r w:rsidR="000C3BFD" w:rsidRPr="00BF38A0">
        <w:rPr>
          <w:rFonts w:ascii="Times New Roman" w:hAnsi="Times New Roman"/>
          <w:spacing w:val="-5"/>
          <w:sz w:val="28"/>
          <w:szCs w:val="28"/>
          <w:lang w:val="en-GB"/>
        </w:rPr>
        <w:t xml:space="preserve"> </w:t>
      </w:r>
      <w:r w:rsidR="00702FE2">
        <w:rPr>
          <w:rFonts w:ascii="Times New Roman" w:hAnsi="Times New Roman"/>
          <w:spacing w:val="-5"/>
          <w:sz w:val="28"/>
          <w:szCs w:val="28"/>
          <w:lang w:val="en-GB"/>
        </w:rPr>
        <w:t>2</w:t>
      </w:r>
      <w:r w:rsidR="007112B8">
        <w:rPr>
          <w:rFonts w:ascii="Times New Roman" w:hAnsi="Times New Roman"/>
          <w:spacing w:val="-5"/>
          <w:sz w:val="28"/>
          <w:szCs w:val="28"/>
          <w:lang w:val="en-GB"/>
        </w:rPr>
        <w:t>9</w:t>
      </w:r>
      <w:r w:rsidR="000C3BFD" w:rsidRPr="00BF38A0">
        <w:rPr>
          <w:rFonts w:ascii="Times New Roman" w:hAnsi="Times New Roman"/>
          <w:spacing w:val="-5"/>
          <w:sz w:val="28"/>
          <w:szCs w:val="28"/>
          <w:lang w:val="en-GB"/>
        </w:rPr>
        <w:t xml:space="preserve"> </w:t>
      </w:r>
      <w:proofErr w:type="spellStart"/>
      <w:r w:rsidR="000C3BFD" w:rsidRPr="00BF38A0">
        <w:rPr>
          <w:rFonts w:ascii="Times New Roman" w:hAnsi="Times New Roman"/>
          <w:spacing w:val="-5"/>
          <w:sz w:val="28"/>
          <w:szCs w:val="28"/>
          <w:lang w:val="en-GB"/>
        </w:rPr>
        <w:t>tháng</w:t>
      </w:r>
      <w:proofErr w:type="spellEnd"/>
      <w:r w:rsidR="000C3BFD" w:rsidRPr="00BF38A0">
        <w:rPr>
          <w:rFonts w:ascii="Times New Roman" w:hAnsi="Times New Roman"/>
          <w:spacing w:val="-5"/>
          <w:sz w:val="28"/>
          <w:szCs w:val="28"/>
          <w:lang w:val="en-GB"/>
        </w:rPr>
        <w:t xml:space="preserve"> </w:t>
      </w:r>
      <w:r w:rsidR="00702FE2">
        <w:rPr>
          <w:rFonts w:ascii="Times New Roman" w:hAnsi="Times New Roman"/>
          <w:spacing w:val="-5"/>
          <w:sz w:val="28"/>
          <w:szCs w:val="28"/>
          <w:lang w:val="en-GB"/>
        </w:rPr>
        <w:t>6</w:t>
      </w:r>
      <w:r w:rsidR="000C3BFD" w:rsidRPr="00BF38A0">
        <w:rPr>
          <w:rFonts w:ascii="Times New Roman" w:hAnsi="Times New Roman"/>
          <w:spacing w:val="-5"/>
          <w:sz w:val="28"/>
          <w:szCs w:val="28"/>
          <w:lang w:val="en-GB"/>
        </w:rPr>
        <w:t xml:space="preserve"> </w:t>
      </w:r>
      <w:proofErr w:type="spellStart"/>
      <w:r w:rsidR="000C3BFD" w:rsidRPr="00BF38A0">
        <w:rPr>
          <w:rFonts w:ascii="Times New Roman" w:hAnsi="Times New Roman"/>
          <w:spacing w:val="-5"/>
          <w:sz w:val="28"/>
          <w:szCs w:val="28"/>
          <w:lang w:val="en-GB"/>
        </w:rPr>
        <w:t>năm</w:t>
      </w:r>
      <w:proofErr w:type="spellEnd"/>
      <w:r w:rsidR="000C3BFD" w:rsidRPr="00BF38A0">
        <w:rPr>
          <w:rFonts w:ascii="Times New Roman" w:hAnsi="Times New Roman"/>
          <w:spacing w:val="-5"/>
          <w:sz w:val="28"/>
          <w:szCs w:val="28"/>
          <w:lang w:val="en-GB"/>
        </w:rPr>
        <w:t xml:space="preserve"> 2023 </w:t>
      </w:r>
      <w:proofErr w:type="spellStart"/>
      <w:r w:rsidR="000C3BFD" w:rsidRPr="00BF38A0">
        <w:rPr>
          <w:rFonts w:ascii="Times New Roman" w:hAnsi="Times New Roman"/>
          <w:spacing w:val="-5"/>
          <w:sz w:val="28"/>
          <w:szCs w:val="28"/>
          <w:lang w:val="en-GB"/>
        </w:rPr>
        <w:t>của</w:t>
      </w:r>
      <w:proofErr w:type="spellEnd"/>
      <w:r w:rsidR="000C3BFD" w:rsidRPr="00BF38A0">
        <w:rPr>
          <w:rFonts w:ascii="Times New Roman" w:hAnsi="Times New Roman"/>
          <w:spacing w:val="-5"/>
          <w:sz w:val="28"/>
          <w:szCs w:val="28"/>
          <w:lang w:val="en-GB"/>
        </w:rPr>
        <w:t xml:space="preserve"> </w:t>
      </w:r>
      <w:proofErr w:type="spellStart"/>
      <w:r w:rsidR="00702FE2">
        <w:rPr>
          <w:rFonts w:ascii="Times New Roman" w:hAnsi="Times New Roman"/>
          <w:spacing w:val="-5"/>
          <w:sz w:val="28"/>
          <w:szCs w:val="28"/>
          <w:lang w:val="en-GB"/>
        </w:rPr>
        <w:t>Văn</w:t>
      </w:r>
      <w:proofErr w:type="spellEnd"/>
      <w:r w:rsidR="00702FE2">
        <w:rPr>
          <w:rFonts w:ascii="Times New Roman" w:hAnsi="Times New Roman"/>
          <w:spacing w:val="-5"/>
          <w:sz w:val="28"/>
          <w:szCs w:val="28"/>
          <w:lang w:val="en-GB"/>
        </w:rPr>
        <w:t xml:space="preserve"> </w:t>
      </w:r>
      <w:proofErr w:type="spellStart"/>
      <w:r w:rsidR="00702FE2">
        <w:rPr>
          <w:rFonts w:ascii="Times New Roman" w:hAnsi="Times New Roman"/>
          <w:spacing w:val="-5"/>
          <w:sz w:val="28"/>
          <w:szCs w:val="28"/>
          <w:lang w:val="en-GB"/>
        </w:rPr>
        <w:t>phòng</w:t>
      </w:r>
      <w:proofErr w:type="spellEnd"/>
      <w:r w:rsidR="00702FE2">
        <w:rPr>
          <w:rFonts w:ascii="Times New Roman" w:hAnsi="Times New Roman"/>
          <w:spacing w:val="-5"/>
          <w:sz w:val="28"/>
          <w:szCs w:val="28"/>
          <w:lang w:val="en-GB"/>
        </w:rPr>
        <w:t xml:space="preserve"> </w:t>
      </w:r>
      <w:proofErr w:type="spellStart"/>
      <w:r w:rsidR="007112B8">
        <w:rPr>
          <w:rFonts w:ascii="Times New Roman" w:hAnsi="Times New Roman"/>
          <w:spacing w:val="-5"/>
          <w:sz w:val="28"/>
          <w:szCs w:val="28"/>
          <w:lang w:val="en-GB"/>
        </w:rPr>
        <w:t>Ủy</w:t>
      </w:r>
      <w:proofErr w:type="spellEnd"/>
      <w:r w:rsidR="007112B8">
        <w:rPr>
          <w:rFonts w:ascii="Times New Roman" w:hAnsi="Times New Roman"/>
          <w:spacing w:val="-5"/>
          <w:sz w:val="28"/>
          <w:szCs w:val="28"/>
          <w:lang w:val="en-GB"/>
        </w:rPr>
        <w:t xml:space="preserve"> ban </w:t>
      </w:r>
      <w:proofErr w:type="spellStart"/>
      <w:r w:rsidR="007112B8">
        <w:rPr>
          <w:rFonts w:ascii="Times New Roman" w:hAnsi="Times New Roman"/>
          <w:spacing w:val="-5"/>
          <w:sz w:val="28"/>
          <w:szCs w:val="28"/>
          <w:lang w:val="en-GB"/>
        </w:rPr>
        <w:t>nhân</w:t>
      </w:r>
      <w:proofErr w:type="spellEnd"/>
      <w:r w:rsidR="007112B8">
        <w:rPr>
          <w:rFonts w:ascii="Times New Roman" w:hAnsi="Times New Roman"/>
          <w:spacing w:val="-5"/>
          <w:sz w:val="28"/>
          <w:szCs w:val="28"/>
          <w:lang w:val="en-GB"/>
        </w:rPr>
        <w:t xml:space="preserve"> </w:t>
      </w:r>
      <w:proofErr w:type="spellStart"/>
      <w:r w:rsidR="007112B8">
        <w:rPr>
          <w:rFonts w:ascii="Times New Roman" w:hAnsi="Times New Roman"/>
          <w:spacing w:val="-5"/>
          <w:sz w:val="28"/>
          <w:szCs w:val="28"/>
          <w:lang w:val="en-GB"/>
        </w:rPr>
        <w:t>dân</w:t>
      </w:r>
      <w:proofErr w:type="spellEnd"/>
      <w:r w:rsidR="007112B8">
        <w:rPr>
          <w:rFonts w:ascii="Times New Roman" w:hAnsi="Times New Roman"/>
          <w:spacing w:val="-5"/>
          <w:sz w:val="28"/>
          <w:szCs w:val="28"/>
          <w:lang w:val="en-GB"/>
        </w:rPr>
        <w:t xml:space="preserve"> </w:t>
      </w:r>
      <w:proofErr w:type="spellStart"/>
      <w:r w:rsidR="007112B8">
        <w:rPr>
          <w:rFonts w:ascii="Times New Roman" w:hAnsi="Times New Roman"/>
          <w:spacing w:val="-5"/>
          <w:sz w:val="28"/>
          <w:szCs w:val="28"/>
          <w:lang w:val="en-GB"/>
        </w:rPr>
        <w:t>quận</w:t>
      </w:r>
      <w:proofErr w:type="spellEnd"/>
      <w:r w:rsidR="007112B8">
        <w:rPr>
          <w:rFonts w:ascii="Times New Roman" w:hAnsi="Times New Roman"/>
          <w:spacing w:val="-5"/>
          <w:sz w:val="28"/>
          <w:szCs w:val="28"/>
          <w:lang w:val="en-GB"/>
        </w:rPr>
        <w:t xml:space="preserve"> </w:t>
      </w:r>
      <w:proofErr w:type="spellStart"/>
      <w:r w:rsidR="007112B8">
        <w:rPr>
          <w:rFonts w:ascii="Times New Roman" w:hAnsi="Times New Roman"/>
          <w:spacing w:val="-5"/>
          <w:sz w:val="28"/>
          <w:szCs w:val="28"/>
          <w:lang w:val="en-GB"/>
        </w:rPr>
        <w:t>Tân</w:t>
      </w:r>
      <w:proofErr w:type="spellEnd"/>
      <w:r w:rsidR="007112B8">
        <w:rPr>
          <w:rFonts w:ascii="Times New Roman" w:hAnsi="Times New Roman"/>
          <w:spacing w:val="-5"/>
          <w:sz w:val="28"/>
          <w:szCs w:val="28"/>
          <w:lang w:val="en-GB"/>
        </w:rPr>
        <w:t xml:space="preserve"> </w:t>
      </w:r>
      <w:proofErr w:type="spellStart"/>
      <w:r w:rsidR="007112B8">
        <w:rPr>
          <w:rFonts w:ascii="Times New Roman" w:hAnsi="Times New Roman"/>
          <w:spacing w:val="-5"/>
          <w:sz w:val="28"/>
          <w:szCs w:val="28"/>
          <w:lang w:val="en-GB"/>
        </w:rPr>
        <w:t>Bình</w:t>
      </w:r>
      <w:proofErr w:type="spellEnd"/>
      <w:r w:rsidR="000C3BFD" w:rsidRPr="00BF38A0">
        <w:rPr>
          <w:rFonts w:ascii="Times New Roman" w:hAnsi="Times New Roman"/>
          <w:spacing w:val="-5"/>
          <w:sz w:val="28"/>
          <w:szCs w:val="28"/>
          <w:lang w:val="en-GB"/>
        </w:rPr>
        <w:t xml:space="preserve"> </w:t>
      </w:r>
      <w:proofErr w:type="spellStart"/>
      <w:r w:rsidR="000C3BFD" w:rsidRPr="00BF38A0">
        <w:rPr>
          <w:rFonts w:ascii="Times New Roman" w:hAnsi="Times New Roman"/>
          <w:spacing w:val="-5"/>
          <w:sz w:val="28"/>
          <w:szCs w:val="28"/>
          <w:lang w:val="en-GB"/>
        </w:rPr>
        <w:t>về</w:t>
      </w:r>
      <w:proofErr w:type="spellEnd"/>
      <w:r w:rsidR="000C3BFD" w:rsidRPr="00BF38A0">
        <w:rPr>
          <w:rFonts w:ascii="Times New Roman" w:hAnsi="Times New Roman"/>
          <w:spacing w:val="-5"/>
          <w:sz w:val="28"/>
          <w:szCs w:val="28"/>
          <w:lang w:val="en-GB"/>
        </w:rPr>
        <w:t xml:space="preserve"> </w:t>
      </w:r>
      <w:proofErr w:type="spellStart"/>
      <w:r w:rsidR="000C3BFD" w:rsidRPr="00BF38A0">
        <w:rPr>
          <w:rFonts w:ascii="Times New Roman" w:hAnsi="Times New Roman"/>
          <w:spacing w:val="-5"/>
          <w:sz w:val="28"/>
          <w:szCs w:val="28"/>
          <w:lang w:val="en-GB"/>
        </w:rPr>
        <w:t>việc</w:t>
      </w:r>
      <w:proofErr w:type="spellEnd"/>
      <w:r w:rsidR="000C3BFD" w:rsidRPr="00BF38A0">
        <w:rPr>
          <w:rFonts w:ascii="Times New Roman" w:hAnsi="Times New Roman"/>
          <w:spacing w:val="-5"/>
          <w:sz w:val="28"/>
          <w:szCs w:val="28"/>
          <w:lang w:val="en-GB"/>
        </w:rPr>
        <w:t xml:space="preserve"> </w:t>
      </w:r>
      <w:proofErr w:type="spellStart"/>
      <w:r w:rsidR="00702FE2">
        <w:rPr>
          <w:rFonts w:ascii="Times New Roman" w:hAnsi="Times New Roman"/>
          <w:spacing w:val="-5"/>
          <w:sz w:val="28"/>
          <w:szCs w:val="28"/>
          <w:lang w:val="en-GB"/>
        </w:rPr>
        <w:t>tuyên</w:t>
      </w:r>
      <w:proofErr w:type="spellEnd"/>
      <w:r w:rsidR="00702FE2">
        <w:rPr>
          <w:rFonts w:ascii="Times New Roman" w:hAnsi="Times New Roman"/>
          <w:spacing w:val="-5"/>
          <w:sz w:val="28"/>
          <w:szCs w:val="28"/>
          <w:lang w:val="en-GB"/>
        </w:rPr>
        <w:t xml:space="preserve"> </w:t>
      </w:r>
      <w:proofErr w:type="spellStart"/>
      <w:r w:rsidR="00702FE2">
        <w:rPr>
          <w:rFonts w:ascii="Times New Roman" w:hAnsi="Times New Roman"/>
          <w:spacing w:val="-5"/>
          <w:sz w:val="28"/>
          <w:szCs w:val="28"/>
          <w:lang w:val="en-GB"/>
        </w:rPr>
        <w:t>truyền</w:t>
      </w:r>
      <w:proofErr w:type="spellEnd"/>
      <w:r w:rsidR="00702FE2">
        <w:rPr>
          <w:rFonts w:ascii="Times New Roman" w:hAnsi="Times New Roman"/>
          <w:spacing w:val="-5"/>
          <w:sz w:val="28"/>
          <w:szCs w:val="28"/>
          <w:lang w:val="en-GB"/>
        </w:rPr>
        <w:t xml:space="preserve"> </w:t>
      </w:r>
      <w:proofErr w:type="spellStart"/>
      <w:r w:rsidR="007112B8">
        <w:rPr>
          <w:rFonts w:ascii="Times New Roman" w:hAnsi="Times New Roman"/>
          <w:spacing w:val="-5"/>
          <w:sz w:val="28"/>
          <w:szCs w:val="28"/>
          <w:lang w:val="en-GB"/>
        </w:rPr>
        <w:t>tiết</w:t>
      </w:r>
      <w:proofErr w:type="spellEnd"/>
      <w:r w:rsidR="007112B8">
        <w:rPr>
          <w:rFonts w:ascii="Times New Roman" w:hAnsi="Times New Roman"/>
          <w:spacing w:val="-5"/>
          <w:sz w:val="28"/>
          <w:szCs w:val="28"/>
          <w:lang w:val="en-GB"/>
        </w:rPr>
        <w:t xml:space="preserve"> </w:t>
      </w:r>
      <w:proofErr w:type="spellStart"/>
      <w:r w:rsidR="007112B8">
        <w:rPr>
          <w:rFonts w:ascii="Times New Roman" w:hAnsi="Times New Roman"/>
          <w:spacing w:val="-5"/>
          <w:sz w:val="28"/>
          <w:szCs w:val="28"/>
          <w:lang w:val="en-GB"/>
        </w:rPr>
        <w:t>kiệm</w:t>
      </w:r>
      <w:proofErr w:type="spellEnd"/>
      <w:r w:rsidR="007112B8">
        <w:rPr>
          <w:rFonts w:ascii="Times New Roman" w:hAnsi="Times New Roman"/>
          <w:spacing w:val="-5"/>
          <w:sz w:val="28"/>
          <w:szCs w:val="28"/>
          <w:lang w:val="en-GB"/>
        </w:rPr>
        <w:t xml:space="preserve"> </w:t>
      </w:r>
      <w:proofErr w:type="spellStart"/>
      <w:r w:rsidR="007112B8">
        <w:rPr>
          <w:rFonts w:ascii="Times New Roman" w:hAnsi="Times New Roman"/>
          <w:spacing w:val="-5"/>
          <w:sz w:val="28"/>
          <w:szCs w:val="28"/>
          <w:lang w:val="en-GB"/>
        </w:rPr>
        <w:t>điện</w:t>
      </w:r>
      <w:proofErr w:type="spellEnd"/>
      <w:r w:rsidR="00702FE2">
        <w:rPr>
          <w:rFonts w:ascii="Times New Roman" w:hAnsi="Times New Roman"/>
          <w:spacing w:val="-5"/>
          <w:sz w:val="28"/>
          <w:szCs w:val="28"/>
          <w:lang w:val="en-GB"/>
        </w:rPr>
        <w:t xml:space="preserve"> </w:t>
      </w:r>
      <w:proofErr w:type="spellStart"/>
      <w:r w:rsidR="00702FE2">
        <w:rPr>
          <w:rFonts w:ascii="Times New Roman" w:hAnsi="Times New Roman"/>
          <w:spacing w:val="-5"/>
          <w:sz w:val="28"/>
          <w:szCs w:val="28"/>
          <w:lang w:val="en-GB"/>
        </w:rPr>
        <w:t>mùa</w:t>
      </w:r>
      <w:proofErr w:type="spellEnd"/>
      <w:r w:rsidR="00702FE2">
        <w:rPr>
          <w:rFonts w:ascii="Times New Roman" w:hAnsi="Times New Roman"/>
          <w:spacing w:val="-5"/>
          <w:sz w:val="28"/>
          <w:szCs w:val="28"/>
          <w:lang w:val="en-GB"/>
        </w:rPr>
        <w:t xml:space="preserve"> </w:t>
      </w:r>
      <w:proofErr w:type="spellStart"/>
      <w:r w:rsidR="00702FE2">
        <w:rPr>
          <w:rFonts w:ascii="Times New Roman" w:hAnsi="Times New Roman"/>
          <w:spacing w:val="-5"/>
          <w:sz w:val="28"/>
          <w:szCs w:val="28"/>
          <w:lang w:val="en-GB"/>
        </w:rPr>
        <w:t>khô</w:t>
      </w:r>
      <w:proofErr w:type="spellEnd"/>
      <w:r w:rsidR="00702FE2">
        <w:rPr>
          <w:rFonts w:ascii="Times New Roman" w:hAnsi="Times New Roman"/>
          <w:spacing w:val="-5"/>
          <w:sz w:val="28"/>
          <w:szCs w:val="28"/>
          <w:lang w:val="en-GB"/>
        </w:rPr>
        <w:t>.</w:t>
      </w:r>
    </w:p>
    <w:p w:rsidR="0011626B" w:rsidRDefault="0011626B" w:rsidP="00702FE2">
      <w:pPr>
        <w:pStyle w:val="BodyText"/>
        <w:spacing w:line="360" w:lineRule="auto"/>
        <w:ind w:right="6" w:firstLine="720"/>
        <w:jc w:val="both"/>
      </w:pPr>
      <w:r>
        <w:t xml:space="preserve">Phòng Giáo dục và Đào tạo đề nghị Hiệu trưởng các trường </w:t>
      </w:r>
      <w:r w:rsidR="00C400A7">
        <w:t>m</w:t>
      </w:r>
      <w:r>
        <w:t xml:space="preserve">ầm non, </w:t>
      </w:r>
      <w:r w:rsidR="00C400A7">
        <w:t>t</w:t>
      </w:r>
      <w:r>
        <w:t xml:space="preserve">iểu học, </w:t>
      </w:r>
      <w:r w:rsidR="00C400A7">
        <w:t>trung học cơ sở (</w:t>
      </w:r>
      <w:r w:rsidR="00DD1ACC">
        <w:t>công lập và ngoài công lập</w:t>
      </w:r>
      <w:r w:rsidR="00C400A7">
        <w:t xml:space="preserve">) và </w:t>
      </w:r>
      <w:r w:rsidR="00DD1ACC">
        <w:t xml:space="preserve">Quản </w:t>
      </w:r>
      <w:r w:rsidR="00D43B9F">
        <w:t>lý</w:t>
      </w:r>
      <w:r w:rsidR="00DD1ACC">
        <w:t xml:space="preserve"> chuyên môn các </w:t>
      </w:r>
      <w:r w:rsidR="00C400A7">
        <w:t xml:space="preserve">nhóm, lớp </w:t>
      </w:r>
      <w:r w:rsidR="00DD1ACC">
        <w:t xml:space="preserve">mẫu giáo độc </w:t>
      </w:r>
      <w:r w:rsidR="00C400A7">
        <w:t xml:space="preserve">lập (sau gọi chung là </w:t>
      </w:r>
      <w:r w:rsidR="00DD1ACC">
        <w:t>T</w:t>
      </w:r>
      <w:r w:rsidR="00C400A7">
        <w:t xml:space="preserve">hủ trưởng các đơn vị) </w:t>
      </w:r>
      <w:proofErr w:type="spellStart"/>
      <w:r w:rsidR="00BF38A0">
        <w:rPr>
          <w:lang w:val="en-US"/>
        </w:rPr>
        <w:t>triển</w:t>
      </w:r>
      <w:proofErr w:type="spellEnd"/>
      <w:r w:rsidR="00BF38A0">
        <w:rPr>
          <w:lang w:val="en-US"/>
        </w:rPr>
        <w:t xml:space="preserve"> </w:t>
      </w:r>
      <w:proofErr w:type="spellStart"/>
      <w:r w:rsidR="00BF38A0">
        <w:rPr>
          <w:lang w:val="en-US"/>
        </w:rPr>
        <w:t>khai</w:t>
      </w:r>
      <w:proofErr w:type="spellEnd"/>
      <w:r w:rsidR="00BF38A0">
        <w:rPr>
          <w:lang w:val="en-US"/>
        </w:rPr>
        <w:t xml:space="preserve"> </w:t>
      </w:r>
      <w:r>
        <w:t>thực hiện nội dung sau:</w:t>
      </w:r>
    </w:p>
    <w:p w:rsidR="00702FE2" w:rsidRPr="00C34446" w:rsidRDefault="007112B8" w:rsidP="00702FE2">
      <w:pPr>
        <w:keepNext/>
        <w:tabs>
          <w:tab w:val="left" w:pos="851"/>
        </w:tabs>
        <w:spacing w:line="360" w:lineRule="auto"/>
        <w:ind w:right="-113"/>
        <w:jc w:val="both"/>
        <w:outlineLvl w:val="3"/>
        <w:rPr>
          <w:rFonts w:ascii="Times New Roman" w:hAnsi="Times New Roman"/>
          <w:i/>
          <w:spacing w:val="-5"/>
          <w:sz w:val="28"/>
          <w:szCs w:val="28"/>
          <w:lang w:val="en-GB"/>
        </w:rPr>
      </w:pPr>
      <w:r>
        <w:rPr>
          <w:rFonts w:ascii="Times New Roman" w:hAnsi="Times New Roman"/>
          <w:color w:val="000000" w:themeColor="text1"/>
          <w:sz w:val="28"/>
          <w:szCs w:val="28"/>
        </w:rPr>
        <w:tab/>
        <w:t xml:space="preserve">1. </w:t>
      </w:r>
      <w:proofErr w:type="spellStart"/>
      <w:r w:rsidRPr="007112B8">
        <w:rPr>
          <w:rFonts w:ascii="Times New Roman" w:hAnsi="Times New Roman"/>
          <w:color w:val="000000" w:themeColor="text1"/>
          <w:sz w:val="28"/>
          <w:szCs w:val="28"/>
        </w:rPr>
        <w:t>Th</w:t>
      </w:r>
      <w:r w:rsidRPr="007112B8">
        <w:rPr>
          <w:rFonts w:ascii="Times New Roman" w:hAnsi="Times New Roman" w:cs="Cambria"/>
          <w:color w:val="000000" w:themeColor="text1"/>
          <w:sz w:val="28"/>
          <w:szCs w:val="28"/>
        </w:rPr>
        <w:t>ủ</w:t>
      </w:r>
      <w:proofErr w:type="spellEnd"/>
      <w:r w:rsidRPr="007112B8">
        <w:rPr>
          <w:rFonts w:ascii="Times New Roman" w:hAnsi="Times New Roman"/>
          <w:color w:val="000000" w:themeColor="text1"/>
          <w:sz w:val="28"/>
          <w:szCs w:val="28"/>
        </w:rPr>
        <w:t xml:space="preserve"> </w:t>
      </w:r>
      <w:proofErr w:type="spellStart"/>
      <w:r w:rsidRPr="007112B8">
        <w:rPr>
          <w:rFonts w:ascii="Times New Roman" w:hAnsi="Times New Roman"/>
          <w:color w:val="000000" w:themeColor="text1"/>
          <w:sz w:val="28"/>
          <w:szCs w:val="28"/>
        </w:rPr>
        <w:t>tr</w:t>
      </w:r>
      <w:r w:rsidRPr="007112B8">
        <w:rPr>
          <w:rFonts w:ascii="Times New Roman" w:hAnsi="Times New Roman" w:cs="Cambria"/>
          <w:color w:val="000000" w:themeColor="text1"/>
          <w:sz w:val="28"/>
          <w:szCs w:val="28"/>
        </w:rPr>
        <w:t>ưở</w:t>
      </w:r>
      <w:r w:rsidRPr="007112B8">
        <w:rPr>
          <w:rFonts w:ascii="Times New Roman" w:hAnsi="Times New Roman"/>
          <w:color w:val="000000" w:themeColor="text1"/>
          <w:sz w:val="28"/>
          <w:szCs w:val="28"/>
        </w:rPr>
        <w:t>ng</w:t>
      </w:r>
      <w:proofErr w:type="spellEnd"/>
      <w:r w:rsidRPr="007112B8">
        <w:rPr>
          <w:rFonts w:ascii="Times New Roman" w:hAnsi="Times New Roman"/>
          <w:color w:val="000000" w:themeColor="text1"/>
          <w:sz w:val="28"/>
          <w:szCs w:val="28"/>
        </w:rPr>
        <w:t xml:space="preserve"> </w:t>
      </w:r>
      <w:proofErr w:type="spellStart"/>
      <w:r w:rsidRPr="007112B8">
        <w:rPr>
          <w:rFonts w:ascii="Times New Roman" w:hAnsi="Times New Roman" w:cs="VNI-Times"/>
          <w:color w:val="000000" w:themeColor="text1"/>
          <w:sz w:val="28"/>
          <w:szCs w:val="28"/>
        </w:rPr>
        <w:t>đ</w:t>
      </w:r>
      <w:r w:rsidRPr="007112B8">
        <w:rPr>
          <w:rFonts w:ascii="Times New Roman" w:hAnsi="Times New Roman" w:cs="Cambria"/>
          <w:color w:val="000000" w:themeColor="text1"/>
          <w:sz w:val="28"/>
          <w:szCs w:val="28"/>
        </w:rPr>
        <w:t>ơ</w:t>
      </w:r>
      <w:r w:rsidRPr="007112B8">
        <w:rPr>
          <w:rFonts w:ascii="Times New Roman" w:hAnsi="Times New Roman"/>
          <w:color w:val="000000" w:themeColor="text1"/>
          <w:sz w:val="28"/>
          <w:szCs w:val="28"/>
        </w:rPr>
        <w:t>n</w:t>
      </w:r>
      <w:proofErr w:type="spellEnd"/>
      <w:r w:rsidRPr="007112B8">
        <w:rPr>
          <w:rFonts w:ascii="Times New Roman" w:hAnsi="Times New Roman"/>
          <w:color w:val="000000" w:themeColor="text1"/>
          <w:sz w:val="28"/>
          <w:szCs w:val="28"/>
        </w:rPr>
        <w:t xml:space="preserve"> </w:t>
      </w:r>
      <w:proofErr w:type="spellStart"/>
      <w:r w:rsidRPr="007112B8">
        <w:rPr>
          <w:rFonts w:ascii="Times New Roman" w:hAnsi="Times New Roman"/>
          <w:color w:val="000000" w:themeColor="text1"/>
          <w:sz w:val="28"/>
          <w:szCs w:val="28"/>
        </w:rPr>
        <w:t>v</w:t>
      </w:r>
      <w:r w:rsidRPr="007112B8">
        <w:rPr>
          <w:rFonts w:ascii="Times New Roman" w:hAnsi="Times New Roman" w:cs="Cambria"/>
          <w:color w:val="000000" w:themeColor="text1"/>
          <w:sz w:val="28"/>
          <w:szCs w:val="28"/>
        </w:rPr>
        <w:t>ị</w:t>
      </w:r>
      <w:proofErr w:type="spellEnd"/>
      <w:r w:rsidRPr="007112B8">
        <w:rPr>
          <w:rFonts w:ascii="Times New Roman" w:hAnsi="Times New Roman"/>
          <w:color w:val="000000" w:themeColor="text1"/>
          <w:sz w:val="28"/>
          <w:szCs w:val="28"/>
        </w:rPr>
        <w:t xml:space="preserve"> </w:t>
      </w:r>
      <w:proofErr w:type="spellStart"/>
      <w:r w:rsidRPr="007112B8">
        <w:rPr>
          <w:rFonts w:ascii="Times New Roman" w:hAnsi="Times New Roman"/>
          <w:color w:val="000000" w:themeColor="text1"/>
          <w:sz w:val="28"/>
          <w:szCs w:val="28"/>
        </w:rPr>
        <w:t>t</w:t>
      </w:r>
      <w:r w:rsidRPr="007112B8">
        <w:rPr>
          <w:rFonts w:ascii="Times New Roman" w:hAnsi="Times New Roman" w:cs="Cambria"/>
          <w:color w:val="000000" w:themeColor="text1"/>
          <w:sz w:val="28"/>
          <w:szCs w:val="28"/>
        </w:rPr>
        <w:t>ổ</w:t>
      </w:r>
      <w:proofErr w:type="spellEnd"/>
      <w:r w:rsidRPr="007112B8">
        <w:rPr>
          <w:rFonts w:ascii="Times New Roman" w:hAnsi="Times New Roman"/>
          <w:color w:val="000000" w:themeColor="text1"/>
          <w:sz w:val="28"/>
          <w:szCs w:val="28"/>
        </w:rPr>
        <w:t xml:space="preserve"> </w:t>
      </w:r>
      <w:proofErr w:type="spellStart"/>
      <w:r w:rsidRPr="007112B8">
        <w:rPr>
          <w:rFonts w:ascii="Times New Roman" w:hAnsi="Times New Roman"/>
          <w:color w:val="000000" w:themeColor="text1"/>
          <w:sz w:val="28"/>
          <w:szCs w:val="28"/>
        </w:rPr>
        <w:t>ch</w:t>
      </w:r>
      <w:r w:rsidRPr="007112B8">
        <w:rPr>
          <w:rFonts w:ascii="Times New Roman" w:hAnsi="Times New Roman" w:cs="Cambria"/>
          <w:color w:val="000000" w:themeColor="text1"/>
          <w:sz w:val="28"/>
          <w:szCs w:val="28"/>
        </w:rPr>
        <w:t>ứ</w:t>
      </w:r>
      <w:r w:rsidRPr="007112B8">
        <w:rPr>
          <w:rFonts w:ascii="Times New Roman" w:hAnsi="Times New Roman"/>
          <w:color w:val="000000" w:themeColor="text1"/>
          <w:sz w:val="28"/>
          <w:szCs w:val="28"/>
        </w:rPr>
        <w:t>c</w:t>
      </w:r>
      <w:proofErr w:type="spellEnd"/>
      <w:r w:rsidRPr="007112B8">
        <w:rPr>
          <w:rFonts w:ascii="Times New Roman" w:hAnsi="Times New Roman"/>
          <w:color w:val="000000" w:themeColor="text1"/>
          <w:sz w:val="28"/>
          <w:szCs w:val="28"/>
        </w:rPr>
        <w:t xml:space="preserve"> </w:t>
      </w:r>
      <w:proofErr w:type="spellStart"/>
      <w:r w:rsidRPr="007112B8">
        <w:rPr>
          <w:rFonts w:ascii="Times New Roman" w:hAnsi="Times New Roman"/>
          <w:color w:val="000000" w:themeColor="text1"/>
          <w:sz w:val="28"/>
          <w:szCs w:val="28"/>
        </w:rPr>
        <w:t>th</w:t>
      </w:r>
      <w:r w:rsidRPr="007112B8">
        <w:rPr>
          <w:rFonts w:ascii="Times New Roman" w:hAnsi="Times New Roman" w:cs="Cambria"/>
          <w:color w:val="000000" w:themeColor="text1"/>
          <w:sz w:val="28"/>
          <w:szCs w:val="28"/>
        </w:rPr>
        <w:t>ự</w:t>
      </w:r>
      <w:r w:rsidRPr="007112B8">
        <w:rPr>
          <w:rFonts w:ascii="Times New Roman" w:hAnsi="Times New Roman"/>
          <w:color w:val="000000" w:themeColor="text1"/>
          <w:sz w:val="28"/>
          <w:szCs w:val="28"/>
        </w:rPr>
        <w:t>c</w:t>
      </w:r>
      <w:proofErr w:type="spellEnd"/>
      <w:r w:rsidRPr="007112B8">
        <w:rPr>
          <w:rFonts w:ascii="Times New Roman" w:hAnsi="Times New Roman"/>
          <w:color w:val="000000" w:themeColor="text1"/>
          <w:sz w:val="28"/>
          <w:szCs w:val="28"/>
        </w:rPr>
        <w:t xml:space="preserve"> </w:t>
      </w:r>
      <w:proofErr w:type="spellStart"/>
      <w:r w:rsidRPr="007112B8">
        <w:rPr>
          <w:rFonts w:ascii="Times New Roman" w:hAnsi="Times New Roman"/>
          <w:color w:val="000000" w:themeColor="text1"/>
          <w:sz w:val="28"/>
          <w:szCs w:val="28"/>
        </w:rPr>
        <w:t>hi</w:t>
      </w:r>
      <w:r w:rsidRPr="007112B8">
        <w:rPr>
          <w:rFonts w:ascii="Times New Roman" w:hAnsi="Times New Roman" w:cs="Cambria"/>
          <w:color w:val="000000" w:themeColor="text1"/>
          <w:sz w:val="28"/>
          <w:szCs w:val="28"/>
        </w:rPr>
        <w:t>ệ</w:t>
      </w:r>
      <w:r w:rsidRPr="007112B8">
        <w:rPr>
          <w:rFonts w:ascii="Times New Roman" w:hAnsi="Times New Roman"/>
          <w:color w:val="000000" w:themeColor="text1"/>
          <w:sz w:val="28"/>
          <w:szCs w:val="28"/>
        </w:rPr>
        <w:t>n</w:t>
      </w:r>
      <w:proofErr w:type="spellEnd"/>
      <w:r w:rsidRPr="007112B8">
        <w:rPr>
          <w:rFonts w:ascii="Times New Roman" w:hAnsi="Times New Roman"/>
          <w:color w:val="000000" w:themeColor="text1"/>
          <w:sz w:val="28"/>
          <w:szCs w:val="28"/>
        </w:rPr>
        <w:t xml:space="preserve"> </w:t>
      </w:r>
      <w:proofErr w:type="spellStart"/>
      <w:r w:rsidRPr="007112B8">
        <w:rPr>
          <w:rFonts w:ascii="Times New Roman" w:hAnsi="Times New Roman"/>
          <w:color w:val="000000" w:themeColor="text1"/>
          <w:sz w:val="28"/>
          <w:szCs w:val="28"/>
        </w:rPr>
        <w:t>nghiêm</w:t>
      </w:r>
      <w:proofErr w:type="spellEnd"/>
      <w:r w:rsidRPr="007112B8">
        <w:rPr>
          <w:rFonts w:ascii="Times New Roman" w:hAnsi="Times New Roman"/>
          <w:color w:val="000000" w:themeColor="text1"/>
          <w:sz w:val="28"/>
          <w:szCs w:val="28"/>
        </w:rPr>
        <w:t xml:space="preserve"> </w:t>
      </w:r>
      <w:proofErr w:type="spellStart"/>
      <w:r w:rsidRPr="007112B8">
        <w:rPr>
          <w:rFonts w:ascii="Times New Roman" w:hAnsi="Times New Roman"/>
          <w:color w:val="000000" w:themeColor="text1"/>
          <w:sz w:val="28"/>
          <w:szCs w:val="28"/>
        </w:rPr>
        <w:t>túc</w:t>
      </w:r>
      <w:proofErr w:type="spellEnd"/>
      <w:r w:rsidRPr="007112B8">
        <w:rPr>
          <w:rFonts w:ascii="Times New Roman" w:hAnsi="Times New Roman"/>
          <w:color w:val="000000" w:themeColor="text1"/>
          <w:sz w:val="28"/>
          <w:szCs w:val="28"/>
        </w:rPr>
        <w:t xml:space="preserve"> </w:t>
      </w:r>
      <w:proofErr w:type="spellStart"/>
      <w:r w:rsidRPr="007112B8">
        <w:rPr>
          <w:rFonts w:ascii="Times New Roman" w:hAnsi="Times New Roman"/>
          <w:color w:val="000000" w:themeColor="text1"/>
          <w:sz w:val="28"/>
          <w:szCs w:val="28"/>
        </w:rPr>
        <w:t>Kế</w:t>
      </w:r>
      <w:proofErr w:type="spellEnd"/>
      <w:r w:rsidRPr="007112B8">
        <w:rPr>
          <w:rFonts w:ascii="Times New Roman" w:hAnsi="Times New Roman"/>
          <w:color w:val="000000" w:themeColor="text1"/>
          <w:sz w:val="28"/>
          <w:szCs w:val="28"/>
        </w:rPr>
        <w:t xml:space="preserve"> </w:t>
      </w:r>
      <w:proofErr w:type="spellStart"/>
      <w:r w:rsidRPr="007112B8">
        <w:rPr>
          <w:rFonts w:ascii="Times New Roman" w:hAnsi="Times New Roman"/>
          <w:color w:val="000000" w:themeColor="text1"/>
          <w:sz w:val="28"/>
          <w:szCs w:val="28"/>
        </w:rPr>
        <w:t>hoạch</w:t>
      </w:r>
      <w:proofErr w:type="spellEnd"/>
      <w:r w:rsidRPr="007112B8">
        <w:rPr>
          <w:rFonts w:ascii="Times New Roman" w:hAnsi="Times New Roman"/>
          <w:color w:val="000000" w:themeColor="text1"/>
          <w:sz w:val="28"/>
          <w:szCs w:val="28"/>
        </w:rPr>
        <w:t xml:space="preserve"> </w:t>
      </w:r>
      <w:proofErr w:type="spellStart"/>
      <w:r w:rsidRPr="007112B8">
        <w:rPr>
          <w:rFonts w:ascii="Times New Roman" w:hAnsi="Times New Roman"/>
          <w:spacing w:val="-5"/>
          <w:sz w:val="28"/>
          <w:szCs w:val="28"/>
          <w:lang w:val="en-GB"/>
        </w:rPr>
        <w:t>số</w:t>
      </w:r>
      <w:proofErr w:type="spellEnd"/>
      <w:r w:rsidRPr="007112B8">
        <w:rPr>
          <w:rFonts w:ascii="Times New Roman" w:hAnsi="Times New Roman"/>
          <w:spacing w:val="-5"/>
          <w:sz w:val="28"/>
          <w:szCs w:val="28"/>
          <w:lang w:val="en-GB"/>
        </w:rPr>
        <w:t xml:space="preserve"> 174/KH-UBND </w:t>
      </w:r>
      <w:proofErr w:type="spellStart"/>
      <w:r w:rsidRPr="007112B8">
        <w:rPr>
          <w:rFonts w:ascii="Times New Roman" w:hAnsi="Times New Roman"/>
          <w:spacing w:val="-5"/>
          <w:sz w:val="28"/>
          <w:szCs w:val="28"/>
          <w:lang w:val="en-GB"/>
        </w:rPr>
        <w:t>ngày</w:t>
      </w:r>
      <w:proofErr w:type="spellEnd"/>
      <w:r w:rsidRPr="007112B8">
        <w:rPr>
          <w:rFonts w:ascii="Times New Roman" w:hAnsi="Times New Roman"/>
          <w:spacing w:val="-5"/>
          <w:sz w:val="28"/>
          <w:szCs w:val="28"/>
          <w:lang w:val="en-GB"/>
        </w:rPr>
        <w:t xml:space="preserve"> 19 </w:t>
      </w:r>
      <w:proofErr w:type="spellStart"/>
      <w:r w:rsidRPr="007112B8">
        <w:rPr>
          <w:rFonts w:ascii="Times New Roman" w:hAnsi="Times New Roman"/>
          <w:spacing w:val="-5"/>
          <w:sz w:val="28"/>
          <w:szCs w:val="28"/>
          <w:lang w:val="en-GB"/>
        </w:rPr>
        <w:t>tháng</w:t>
      </w:r>
      <w:proofErr w:type="spellEnd"/>
      <w:r w:rsidRPr="007112B8">
        <w:rPr>
          <w:rFonts w:ascii="Times New Roman" w:hAnsi="Times New Roman"/>
          <w:spacing w:val="-5"/>
          <w:sz w:val="28"/>
          <w:szCs w:val="28"/>
          <w:lang w:val="en-GB"/>
        </w:rPr>
        <w:t xml:space="preserve"> 5 </w:t>
      </w:r>
      <w:proofErr w:type="spellStart"/>
      <w:r w:rsidRPr="007112B8">
        <w:rPr>
          <w:rFonts w:ascii="Times New Roman" w:hAnsi="Times New Roman"/>
          <w:spacing w:val="-5"/>
          <w:sz w:val="28"/>
          <w:szCs w:val="28"/>
          <w:lang w:val="en-GB"/>
        </w:rPr>
        <w:t>năm</w:t>
      </w:r>
      <w:proofErr w:type="spellEnd"/>
      <w:r w:rsidRPr="007112B8">
        <w:rPr>
          <w:rFonts w:ascii="Times New Roman" w:hAnsi="Times New Roman"/>
          <w:spacing w:val="-5"/>
          <w:sz w:val="28"/>
          <w:szCs w:val="28"/>
          <w:lang w:val="en-GB"/>
        </w:rPr>
        <w:t xml:space="preserve"> 2023 </w:t>
      </w:r>
      <w:proofErr w:type="spellStart"/>
      <w:r w:rsidRPr="007112B8">
        <w:rPr>
          <w:rFonts w:ascii="Times New Roman" w:hAnsi="Times New Roman"/>
          <w:spacing w:val="-5"/>
          <w:sz w:val="28"/>
          <w:szCs w:val="28"/>
          <w:lang w:val="en-GB"/>
        </w:rPr>
        <w:t>của</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Ủy</w:t>
      </w:r>
      <w:proofErr w:type="spellEnd"/>
      <w:r w:rsidRPr="007112B8">
        <w:rPr>
          <w:rFonts w:ascii="Times New Roman" w:hAnsi="Times New Roman"/>
          <w:spacing w:val="-5"/>
          <w:sz w:val="28"/>
          <w:szCs w:val="28"/>
          <w:lang w:val="en-GB"/>
        </w:rPr>
        <w:t xml:space="preserve"> ban </w:t>
      </w:r>
      <w:proofErr w:type="spellStart"/>
      <w:r w:rsidRPr="007112B8">
        <w:rPr>
          <w:rFonts w:ascii="Times New Roman" w:hAnsi="Times New Roman"/>
          <w:spacing w:val="-5"/>
          <w:sz w:val="28"/>
          <w:szCs w:val="28"/>
          <w:lang w:val="en-GB"/>
        </w:rPr>
        <w:t>nhân</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dân</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quận</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Tân</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Bình</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về</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việc</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triển</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khai</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thực</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hiện</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đẩy</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mạnh</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tiết</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kiệm</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điện</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đảm</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bảo</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cung</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cấp</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điện</w:t>
      </w:r>
      <w:proofErr w:type="spellEnd"/>
      <w:r w:rsidRPr="007112B8">
        <w:rPr>
          <w:rFonts w:ascii="Times New Roman" w:hAnsi="Times New Roman"/>
          <w:spacing w:val="-5"/>
          <w:sz w:val="28"/>
          <w:szCs w:val="28"/>
          <w:lang w:val="en-GB"/>
        </w:rPr>
        <w:t xml:space="preserve"> an </w:t>
      </w:r>
      <w:proofErr w:type="spellStart"/>
      <w:r w:rsidRPr="007112B8">
        <w:rPr>
          <w:rFonts w:ascii="Times New Roman" w:hAnsi="Times New Roman"/>
          <w:spacing w:val="-5"/>
          <w:sz w:val="28"/>
          <w:szCs w:val="28"/>
          <w:lang w:val="en-GB"/>
        </w:rPr>
        <w:t>toàn</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ổn</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định</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trên</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địa</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bàn</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Thành</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phố</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Hồ</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Chí</w:t>
      </w:r>
      <w:proofErr w:type="spellEnd"/>
      <w:r w:rsidRPr="007112B8">
        <w:rPr>
          <w:rFonts w:ascii="Times New Roman" w:hAnsi="Times New Roman"/>
          <w:spacing w:val="-5"/>
          <w:sz w:val="28"/>
          <w:szCs w:val="28"/>
          <w:lang w:val="en-GB"/>
        </w:rPr>
        <w:t xml:space="preserve"> Minh </w:t>
      </w:r>
      <w:proofErr w:type="spellStart"/>
      <w:r w:rsidRPr="007112B8">
        <w:rPr>
          <w:rFonts w:ascii="Times New Roman" w:hAnsi="Times New Roman"/>
          <w:spacing w:val="-5"/>
          <w:sz w:val="28"/>
          <w:szCs w:val="28"/>
          <w:lang w:val="en-GB"/>
        </w:rPr>
        <w:t>trong</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mùa</w:t>
      </w:r>
      <w:proofErr w:type="spellEnd"/>
      <w:r w:rsidRPr="007112B8">
        <w:rPr>
          <w:rFonts w:ascii="Times New Roman" w:hAnsi="Times New Roman"/>
          <w:spacing w:val="-5"/>
          <w:sz w:val="28"/>
          <w:szCs w:val="28"/>
          <w:lang w:val="en-GB"/>
        </w:rPr>
        <w:t xml:space="preserve"> </w:t>
      </w:r>
      <w:proofErr w:type="spellStart"/>
      <w:r w:rsidRPr="007112B8">
        <w:rPr>
          <w:rFonts w:ascii="Times New Roman" w:hAnsi="Times New Roman"/>
          <w:spacing w:val="-5"/>
          <w:sz w:val="28"/>
          <w:szCs w:val="28"/>
          <w:lang w:val="en-GB"/>
        </w:rPr>
        <w:t>kh</w:t>
      </w:r>
      <w:r>
        <w:rPr>
          <w:rFonts w:ascii="Times New Roman" w:hAnsi="Times New Roman"/>
          <w:spacing w:val="-5"/>
          <w:sz w:val="28"/>
          <w:szCs w:val="28"/>
          <w:lang w:val="en-GB"/>
        </w:rPr>
        <w:t>ô</w:t>
      </w:r>
      <w:proofErr w:type="spellEnd"/>
      <w:r>
        <w:rPr>
          <w:rFonts w:ascii="Times New Roman" w:hAnsi="Times New Roman"/>
          <w:spacing w:val="-5"/>
          <w:sz w:val="28"/>
          <w:szCs w:val="28"/>
          <w:lang w:val="en-GB"/>
        </w:rPr>
        <w:t xml:space="preserve"> </w:t>
      </w:r>
      <w:proofErr w:type="spellStart"/>
      <w:r>
        <w:rPr>
          <w:rFonts w:ascii="Times New Roman" w:hAnsi="Times New Roman"/>
          <w:spacing w:val="-5"/>
          <w:sz w:val="28"/>
          <w:szCs w:val="28"/>
          <w:lang w:val="en-GB"/>
        </w:rPr>
        <w:t>và</w:t>
      </w:r>
      <w:proofErr w:type="spellEnd"/>
      <w:r>
        <w:rPr>
          <w:rFonts w:ascii="Times New Roman" w:hAnsi="Times New Roman"/>
          <w:spacing w:val="-5"/>
          <w:sz w:val="28"/>
          <w:szCs w:val="28"/>
          <w:lang w:val="en-GB"/>
        </w:rPr>
        <w:t xml:space="preserve"> </w:t>
      </w:r>
      <w:proofErr w:type="spellStart"/>
      <w:r>
        <w:rPr>
          <w:rFonts w:ascii="Times New Roman" w:hAnsi="Times New Roman"/>
          <w:spacing w:val="-5"/>
          <w:sz w:val="28"/>
          <w:szCs w:val="28"/>
          <w:lang w:val="en-GB"/>
        </w:rPr>
        <w:t>năm</w:t>
      </w:r>
      <w:proofErr w:type="spellEnd"/>
      <w:r>
        <w:rPr>
          <w:rFonts w:ascii="Times New Roman" w:hAnsi="Times New Roman"/>
          <w:spacing w:val="-5"/>
          <w:sz w:val="28"/>
          <w:szCs w:val="28"/>
          <w:lang w:val="en-GB"/>
        </w:rPr>
        <w:t xml:space="preserve"> 2023 </w:t>
      </w:r>
      <w:proofErr w:type="spellStart"/>
      <w:r>
        <w:rPr>
          <w:rFonts w:ascii="Times New Roman" w:hAnsi="Times New Roman"/>
          <w:spacing w:val="-5"/>
          <w:sz w:val="28"/>
          <w:szCs w:val="28"/>
          <w:lang w:val="en-GB"/>
        </w:rPr>
        <w:t>tại</w:t>
      </w:r>
      <w:proofErr w:type="spellEnd"/>
      <w:r>
        <w:rPr>
          <w:rFonts w:ascii="Times New Roman" w:hAnsi="Times New Roman"/>
          <w:spacing w:val="-5"/>
          <w:sz w:val="28"/>
          <w:szCs w:val="28"/>
          <w:lang w:val="en-GB"/>
        </w:rPr>
        <w:t xml:space="preserve"> </w:t>
      </w:r>
      <w:proofErr w:type="spellStart"/>
      <w:r>
        <w:rPr>
          <w:rFonts w:ascii="Times New Roman" w:hAnsi="Times New Roman"/>
          <w:spacing w:val="-5"/>
          <w:sz w:val="28"/>
          <w:szCs w:val="28"/>
          <w:lang w:val="en-GB"/>
        </w:rPr>
        <w:t>quận</w:t>
      </w:r>
      <w:proofErr w:type="spellEnd"/>
      <w:r>
        <w:rPr>
          <w:rFonts w:ascii="Times New Roman" w:hAnsi="Times New Roman"/>
          <w:spacing w:val="-5"/>
          <w:sz w:val="28"/>
          <w:szCs w:val="28"/>
          <w:lang w:val="en-GB"/>
        </w:rPr>
        <w:t xml:space="preserve"> </w:t>
      </w:r>
      <w:proofErr w:type="spellStart"/>
      <w:r>
        <w:rPr>
          <w:rFonts w:ascii="Times New Roman" w:hAnsi="Times New Roman"/>
          <w:spacing w:val="-5"/>
          <w:sz w:val="28"/>
          <w:szCs w:val="28"/>
          <w:lang w:val="en-GB"/>
        </w:rPr>
        <w:t>Tân</w:t>
      </w:r>
      <w:proofErr w:type="spellEnd"/>
      <w:r>
        <w:rPr>
          <w:rFonts w:ascii="Times New Roman" w:hAnsi="Times New Roman"/>
          <w:spacing w:val="-5"/>
          <w:sz w:val="28"/>
          <w:szCs w:val="28"/>
          <w:lang w:val="en-GB"/>
        </w:rPr>
        <w:t xml:space="preserve"> </w:t>
      </w:r>
      <w:proofErr w:type="spellStart"/>
      <w:r>
        <w:rPr>
          <w:rFonts w:ascii="Times New Roman" w:hAnsi="Times New Roman"/>
          <w:spacing w:val="-5"/>
          <w:sz w:val="28"/>
          <w:szCs w:val="28"/>
          <w:lang w:val="en-GB"/>
        </w:rPr>
        <w:t>Bình</w:t>
      </w:r>
      <w:proofErr w:type="spellEnd"/>
      <w:r w:rsidR="00702FE2">
        <w:rPr>
          <w:rFonts w:ascii="Times New Roman" w:hAnsi="Times New Roman"/>
          <w:spacing w:val="-5"/>
          <w:sz w:val="28"/>
          <w:szCs w:val="28"/>
          <w:lang w:val="en-GB"/>
        </w:rPr>
        <w:t xml:space="preserve">; </w:t>
      </w:r>
      <w:proofErr w:type="spellStart"/>
      <w:r w:rsidR="00702FE2">
        <w:rPr>
          <w:rFonts w:ascii="Times New Roman" w:hAnsi="Times New Roman"/>
          <w:spacing w:val="-5"/>
          <w:sz w:val="28"/>
          <w:szCs w:val="28"/>
          <w:lang w:val="en-GB"/>
        </w:rPr>
        <w:t>Công</w:t>
      </w:r>
      <w:proofErr w:type="spellEnd"/>
      <w:r w:rsidR="00702FE2">
        <w:rPr>
          <w:rFonts w:ascii="Times New Roman" w:hAnsi="Times New Roman"/>
          <w:spacing w:val="-5"/>
          <w:sz w:val="28"/>
          <w:szCs w:val="28"/>
          <w:lang w:val="en-GB"/>
        </w:rPr>
        <w:t xml:space="preserve"> </w:t>
      </w:r>
      <w:proofErr w:type="spellStart"/>
      <w:r w:rsidR="00702FE2">
        <w:rPr>
          <w:rFonts w:ascii="Times New Roman" w:hAnsi="Times New Roman"/>
          <w:spacing w:val="-5"/>
          <w:sz w:val="28"/>
          <w:szCs w:val="28"/>
          <w:lang w:val="en-GB"/>
        </w:rPr>
        <w:t>văn</w:t>
      </w:r>
      <w:proofErr w:type="spellEnd"/>
      <w:r w:rsidR="00702FE2">
        <w:rPr>
          <w:rFonts w:ascii="Times New Roman" w:hAnsi="Times New Roman"/>
          <w:spacing w:val="-5"/>
          <w:sz w:val="28"/>
          <w:szCs w:val="28"/>
          <w:lang w:val="en-GB"/>
        </w:rPr>
        <w:t xml:space="preserve"> </w:t>
      </w:r>
      <w:proofErr w:type="spellStart"/>
      <w:r w:rsidR="00702FE2">
        <w:rPr>
          <w:rFonts w:ascii="Times New Roman" w:hAnsi="Times New Roman"/>
          <w:spacing w:val="-5"/>
          <w:sz w:val="28"/>
          <w:szCs w:val="28"/>
          <w:lang w:val="en-GB"/>
        </w:rPr>
        <w:t>số</w:t>
      </w:r>
      <w:proofErr w:type="spellEnd"/>
      <w:r w:rsidR="00702FE2">
        <w:rPr>
          <w:rFonts w:ascii="Times New Roman" w:hAnsi="Times New Roman"/>
          <w:spacing w:val="-5"/>
          <w:sz w:val="28"/>
          <w:szCs w:val="28"/>
          <w:lang w:val="en-GB"/>
        </w:rPr>
        <w:t xml:space="preserve"> 417/VP-KT</w:t>
      </w:r>
      <w:r w:rsidR="00702FE2" w:rsidRPr="00BF38A0">
        <w:rPr>
          <w:rFonts w:ascii="Times New Roman" w:hAnsi="Times New Roman"/>
          <w:spacing w:val="-5"/>
          <w:sz w:val="28"/>
          <w:szCs w:val="28"/>
          <w:lang w:val="en-GB"/>
        </w:rPr>
        <w:t xml:space="preserve"> </w:t>
      </w:r>
      <w:proofErr w:type="spellStart"/>
      <w:r w:rsidR="00702FE2" w:rsidRPr="00BF38A0">
        <w:rPr>
          <w:rFonts w:ascii="Times New Roman" w:hAnsi="Times New Roman"/>
          <w:spacing w:val="-5"/>
          <w:sz w:val="28"/>
          <w:szCs w:val="28"/>
          <w:lang w:val="en-GB"/>
        </w:rPr>
        <w:t>ngày</w:t>
      </w:r>
      <w:proofErr w:type="spellEnd"/>
      <w:r w:rsidR="00702FE2" w:rsidRPr="00BF38A0">
        <w:rPr>
          <w:rFonts w:ascii="Times New Roman" w:hAnsi="Times New Roman"/>
          <w:spacing w:val="-5"/>
          <w:sz w:val="28"/>
          <w:szCs w:val="28"/>
          <w:lang w:val="en-GB"/>
        </w:rPr>
        <w:t xml:space="preserve"> </w:t>
      </w:r>
      <w:r w:rsidR="00702FE2">
        <w:rPr>
          <w:rFonts w:ascii="Times New Roman" w:hAnsi="Times New Roman"/>
          <w:spacing w:val="-5"/>
          <w:sz w:val="28"/>
          <w:szCs w:val="28"/>
          <w:lang w:val="en-GB"/>
        </w:rPr>
        <w:t>29</w:t>
      </w:r>
      <w:r w:rsidR="00702FE2" w:rsidRPr="00BF38A0">
        <w:rPr>
          <w:rFonts w:ascii="Times New Roman" w:hAnsi="Times New Roman"/>
          <w:spacing w:val="-5"/>
          <w:sz w:val="28"/>
          <w:szCs w:val="28"/>
          <w:lang w:val="en-GB"/>
        </w:rPr>
        <w:t xml:space="preserve"> </w:t>
      </w:r>
      <w:proofErr w:type="spellStart"/>
      <w:r w:rsidR="00702FE2" w:rsidRPr="00BF38A0">
        <w:rPr>
          <w:rFonts w:ascii="Times New Roman" w:hAnsi="Times New Roman"/>
          <w:spacing w:val="-5"/>
          <w:sz w:val="28"/>
          <w:szCs w:val="28"/>
          <w:lang w:val="en-GB"/>
        </w:rPr>
        <w:t>tháng</w:t>
      </w:r>
      <w:proofErr w:type="spellEnd"/>
      <w:r w:rsidR="00702FE2" w:rsidRPr="00BF38A0">
        <w:rPr>
          <w:rFonts w:ascii="Times New Roman" w:hAnsi="Times New Roman"/>
          <w:spacing w:val="-5"/>
          <w:sz w:val="28"/>
          <w:szCs w:val="28"/>
          <w:lang w:val="en-GB"/>
        </w:rPr>
        <w:t xml:space="preserve"> </w:t>
      </w:r>
      <w:r w:rsidR="00702FE2">
        <w:rPr>
          <w:rFonts w:ascii="Times New Roman" w:hAnsi="Times New Roman"/>
          <w:spacing w:val="-5"/>
          <w:sz w:val="28"/>
          <w:szCs w:val="28"/>
          <w:lang w:val="en-GB"/>
        </w:rPr>
        <w:t>6</w:t>
      </w:r>
      <w:r w:rsidR="00702FE2" w:rsidRPr="00BF38A0">
        <w:rPr>
          <w:rFonts w:ascii="Times New Roman" w:hAnsi="Times New Roman"/>
          <w:spacing w:val="-5"/>
          <w:sz w:val="28"/>
          <w:szCs w:val="28"/>
          <w:lang w:val="en-GB"/>
        </w:rPr>
        <w:t xml:space="preserve"> </w:t>
      </w:r>
      <w:proofErr w:type="spellStart"/>
      <w:r w:rsidR="00702FE2" w:rsidRPr="00BF38A0">
        <w:rPr>
          <w:rFonts w:ascii="Times New Roman" w:hAnsi="Times New Roman"/>
          <w:spacing w:val="-5"/>
          <w:sz w:val="28"/>
          <w:szCs w:val="28"/>
          <w:lang w:val="en-GB"/>
        </w:rPr>
        <w:t>năm</w:t>
      </w:r>
      <w:proofErr w:type="spellEnd"/>
      <w:r w:rsidR="00702FE2" w:rsidRPr="00BF38A0">
        <w:rPr>
          <w:rFonts w:ascii="Times New Roman" w:hAnsi="Times New Roman"/>
          <w:spacing w:val="-5"/>
          <w:sz w:val="28"/>
          <w:szCs w:val="28"/>
          <w:lang w:val="en-GB"/>
        </w:rPr>
        <w:t xml:space="preserve"> 2023 </w:t>
      </w:r>
      <w:proofErr w:type="spellStart"/>
      <w:r w:rsidR="00702FE2" w:rsidRPr="00BF38A0">
        <w:rPr>
          <w:rFonts w:ascii="Times New Roman" w:hAnsi="Times New Roman"/>
          <w:spacing w:val="-5"/>
          <w:sz w:val="28"/>
          <w:szCs w:val="28"/>
          <w:lang w:val="en-GB"/>
        </w:rPr>
        <w:t>của</w:t>
      </w:r>
      <w:proofErr w:type="spellEnd"/>
      <w:r w:rsidR="00702FE2" w:rsidRPr="00BF38A0">
        <w:rPr>
          <w:rFonts w:ascii="Times New Roman" w:hAnsi="Times New Roman"/>
          <w:spacing w:val="-5"/>
          <w:sz w:val="28"/>
          <w:szCs w:val="28"/>
          <w:lang w:val="en-GB"/>
        </w:rPr>
        <w:t xml:space="preserve"> </w:t>
      </w:r>
      <w:proofErr w:type="spellStart"/>
      <w:r w:rsidR="00702FE2">
        <w:rPr>
          <w:rFonts w:ascii="Times New Roman" w:hAnsi="Times New Roman"/>
          <w:spacing w:val="-5"/>
          <w:sz w:val="28"/>
          <w:szCs w:val="28"/>
          <w:lang w:val="en-GB"/>
        </w:rPr>
        <w:t>Văn</w:t>
      </w:r>
      <w:proofErr w:type="spellEnd"/>
      <w:r w:rsidR="00702FE2">
        <w:rPr>
          <w:rFonts w:ascii="Times New Roman" w:hAnsi="Times New Roman"/>
          <w:spacing w:val="-5"/>
          <w:sz w:val="28"/>
          <w:szCs w:val="28"/>
          <w:lang w:val="en-GB"/>
        </w:rPr>
        <w:t xml:space="preserve"> </w:t>
      </w:r>
      <w:proofErr w:type="spellStart"/>
      <w:r w:rsidR="00702FE2">
        <w:rPr>
          <w:rFonts w:ascii="Times New Roman" w:hAnsi="Times New Roman"/>
          <w:spacing w:val="-5"/>
          <w:sz w:val="28"/>
          <w:szCs w:val="28"/>
          <w:lang w:val="en-GB"/>
        </w:rPr>
        <w:t>phòng</w:t>
      </w:r>
      <w:proofErr w:type="spellEnd"/>
      <w:r w:rsidR="00702FE2">
        <w:rPr>
          <w:rFonts w:ascii="Times New Roman" w:hAnsi="Times New Roman"/>
          <w:spacing w:val="-5"/>
          <w:sz w:val="28"/>
          <w:szCs w:val="28"/>
          <w:lang w:val="en-GB"/>
        </w:rPr>
        <w:t xml:space="preserve"> </w:t>
      </w:r>
      <w:proofErr w:type="spellStart"/>
      <w:r w:rsidR="00702FE2">
        <w:rPr>
          <w:rFonts w:ascii="Times New Roman" w:hAnsi="Times New Roman"/>
          <w:spacing w:val="-5"/>
          <w:sz w:val="28"/>
          <w:szCs w:val="28"/>
          <w:lang w:val="en-GB"/>
        </w:rPr>
        <w:t>Ủy</w:t>
      </w:r>
      <w:proofErr w:type="spellEnd"/>
      <w:r w:rsidR="00702FE2">
        <w:rPr>
          <w:rFonts w:ascii="Times New Roman" w:hAnsi="Times New Roman"/>
          <w:spacing w:val="-5"/>
          <w:sz w:val="28"/>
          <w:szCs w:val="28"/>
          <w:lang w:val="en-GB"/>
        </w:rPr>
        <w:t xml:space="preserve"> ban </w:t>
      </w:r>
      <w:proofErr w:type="spellStart"/>
      <w:r w:rsidR="00702FE2">
        <w:rPr>
          <w:rFonts w:ascii="Times New Roman" w:hAnsi="Times New Roman"/>
          <w:spacing w:val="-5"/>
          <w:sz w:val="28"/>
          <w:szCs w:val="28"/>
          <w:lang w:val="en-GB"/>
        </w:rPr>
        <w:t>nhân</w:t>
      </w:r>
      <w:proofErr w:type="spellEnd"/>
      <w:r w:rsidR="00702FE2">
        <w:rPr>
          <w:rFonts w:ascii="Times New Roman" w:hAnsi="Times New Roman"/>
          <w:spacing w:val="-5"/>
          <w:sz w:val="28"/>
          <w:szCs w:val="28"/>
          <w:lang w:val="en-GB"/>
        </w:rPr>
        <w:t xml:space="preserve"> </w:t>
      </w:r>
      <w:proofErr w:type="spellStart"/>
      <w:r w:rsidR="00702FE2">
        <w:rPr>
          <w:rFonts w:ascii="Times New Roman" w:hAnsi="Times New Roman"/>
          <w:spacing w:val="-5"/>
          <w:sz w:val="28"/>
          <w:szCs w:val="28"/>
          <w:lang w:val="en-GB"/>
        </w:rPr>
        <w:t>dân</w:t>
      </w:r>
      <w:proofErr w:type="spellEnd"/>
      <w:r w:rsidR="00702FE2">
        <w:rPr>
          <w:rFonts w:ascii="Times New Roman" w:hAnsi="Times New Roman"/>
          <w:spacing w:val="-5"/>
          <w:sz w:val="28"/>
          <w:szCs w:val="28"/>
          <w:lang w:val="en-GB"/>
        </w:rPr>
        <w:t xml:space="preserve"> </w:t>
      </w:r>
      <w:proofErr w:type="spellStart"/>
      <w:r w:rsidR="00702FE2">
        <w:rPr>
          <w:rFonts w:ascii="Times New Roman" w:hAnsi="Times New Roman"/>
          <w:spacing w:val="-5"/>
          <w:sz w:val="28"/>
          <w:szCs w:val="28"/>
          <w:lang w:val="en-GB"/>
        </w:rPr>
        <w:t>quận</w:t>
      </w:r>
      <w:proofErr w:type="spellEnd"/>
      <w:r w:rsidR="00702FE2">
        <w:rPr>
          <w:rFonts w:ascii="Times New Roman" w:hAnsi="Times New Roman"/>
          <w:spacing w:val="-5"/>
          <w:sz w:val="28"/>
          <w:szCs w:val="28"/>
          <w:lang w:val="en-GB"/>
        </w:rPr>
        <w:t xml:space="preserve"> </w:t>
      </w:r>
      <w:proofErr w:type="spellStart"/>
      <w:r w:rsidR="00702FE2">
        <w:rPr>
          <w:rFonts w:ascii="Times New Roman" w:hAnsi="Times New Roman"/>
          <w:spacing w:val="-5"/>
          <w:sz w:val="28"/>
          <w:szCs w:val="28"/>
          <w:lang w:val="en-GB"/>
        </w:rPr>
        <w:t>Tân</w:t>
      </w:r>
      <w:proofErr w:type="spellEnd"/>
      <w:r w:rsidR="00702FE2">
        <w:rPr>
          <w:rFonts w:ascii="Times New Roman" w:hAnsi="Times New Roman"/>
          <w:spacing w:val="-5"/>
          <w:sz w:val="28"/>
          <w:szCs w:val="28"/>
          <w:lang w:val="en-GB"/>
        </w:rPr>
        <w:t xml:space="preserve"> </w:t>
      </w:r>
      <w:proofErr w:type="spellStart"/>
      <w:r w:rsidR="00702FE2">
        <w:rPr>
          <w:rFonts w:ascii="Times New Roman" w:hAnsi="Times New Roman"/>
          <w:spacing w:val="-5"/>
          <w:sz w:val="28"/>
          <w:szCs w:val="28"/>
          <w:lang w:val="en-GB"/>
        </w:rPr>
        <w:t>Bình</w:t>
      </w:r>
      <w:proofErr w:type="spellEnd"/>
      <w:r w:rsidR="00702FE2" w:rsidRPr="00BF38A0">
        <w:rPr>
          <w:rFonts w:ascii="Times New Roman" w:hAnsi="Times New Roman"/>
          <w:spacing w:val="-5"/>
          <w:sz w:val="28"/>
          <w:szCs w:val="28"/>
          <w:lang w:val="en-GB"/>
        </w:rPr>
        <w:t xml:space="preserve"> </w:t>
      </w:r>
      <w:proofErr w:type="spellStart"/>
      <w:r w:rsidR="00702FE2" w:rsidRPr="00BF38A0">
        <w:rPr>
          <w:rFonts w:ascii="Times New Roman" w:hAnsi="Times New Roman"/>
          <w:spacing w:val="-5"/>
          <w:sz w:val="28"/>
          <w:szCs w:val="28"/>
          <w:lang w:val="en-GB"/>
        </w:rPr>
        <w:t>về</w:t>
      </w:r>
      <w:proofErr w:type="spellEnd"/>
      <w:r w:rsidR="00702FE2" w:rsidRPr="00BF38A0">
        <w:rPr>
          <w:rFonts w:ascii="Times New Roman" w:hAnsi="Times New Roman"/>
          <w:spacing w:val="-5"/>
          <w:sz w:val="28"/>
          <w:szCs w:val="28"/>
          <w:lang w:val="en-GB"/>
        </w:rPr>
        <w:t xml:space="preserve"> </w:t>
      </w:r>
      <w:proofErr w:type="spellStart"/>
      <w:r w:rsidR="00702FE2" w:rsidRPr="00BF38A0">
        <w:rPr>
          <w:rFonts w:ascii="Times New Roman" w:hAnsi="Times New Roman"/>
          <w:spacing w:val="-5"/>
          <w:sz w:val="28"/>
          <w:szCs w:val="28"/>
          <w:lang w:val="en-GB"/>
        </w:rPr>
        <w:t>việc</w:t>
      </w:r>
      <w:proofErr w:type="spellEnd"/>
      <w:r w:rsidR="00702FE2" w:rsidRPr="00BF38A0">
        <w:rPr>
          <w:rFonts w:ascii="Times New Roman" w:hAnsi="Times New Roman"/>
          <w:spacing w:val="-5"/>
          <w:sz w:val="28"/>
          <w:szCs w:val="28"/>
          <w:lang w:val="en-GB"/>
        </w:rPr>
        <w:t xml:space="preserve"> </w:t>
      </w:r>
      <w:proofErr w:type="spellStart"/>
      <w:r w:rsidR="00702FE2">
        <w:rPr>
          <w:rFonts w:ascii="Times New Roman" w:hAnsi="Times New Roman"/>
          <w:spacing w:val="-5"/>
          <w:sz w:val="28"/>
          <w:szCs w:val="28"/>
          <w:lang w:val="en-GB"/>
        </w:rPr>
        <w:t>tuyên</w:t>
      </w:r>
      <w:proofErr w:type="spellEnd"/>
      <w:r w:rsidR="00702FE2">
        <w:rPr>
          <w:rFonts w:ascii="Times New Roman" w:hAnsi="Times New Roman"/>
          <w:spacing w:val="-5"/>
          <w:sz w:val="28"/>
          <w:szCs w:val="28"/>
          <w:lang w:val="en-GB"/>
        </w:rPr>
        <w:t xml:space="preserve"> </w:t>
      </w:r>
      <w:proofErr w:type="spellStart"/>
      <w:r w:rsidR="00702FE2">
        <w:rPr>
          <w:rFonts w:ascii="Times New Roman" w:hAnsi="Times New Roman"/>
          <w:spacing w:val="-5"/>
          <w:sz w:val="28"/>
          <w:szCs w:val="28"/>
          <w:lang w:val="en-GB"/>
        </w:rPr>
        <w:t>truyền</w:t>
      </w:r>
      <w:proofErr w:type="spellEnd"/>
      <w:r w:rsidR="00702FE2">
        <w:rPr>
          <w:rFonts w:ascii="Times New Roman" w:hAnsi="Times New Roman"/>
          <w:spacing w:val="-5"/>
          <w:sz w:val="28"/>
          <w:szCs w:val="28"/>
          <w:lang w:val="en-GB"/>
        </w:rPr>
        <w:t xml:space="preserve"> </w:t>
      </w:r>
      <w:proofErr w:type="spellStart"/>
      <w:r w:rsidR="00702FE2">
        <w:rPr>
          <w:rFonts w:ascii="Times New Roman" w:hAnsi="Times New Roman"/>
          <w:spacing w:val="-5"/>
          <w:sz w:val="28"/>
          <w:szCs w:val="28"/>
          <w:lang w:val="en-GB"/>
        </w:rPr>
        <w:t>tiết</w:t>
      </w:r>
      <w:proofErr w:type="spellEnd"/>
      <w:r w:rsidR="00702FE2">
        <w:rPr>
          <w:rFonts w:ascii="Times New Roman" w:hAnsi="Times New Roman"/>
          <w:spacing w:val="-5"/>
          <w:sz w:val="28"/>
          <w:szCs w:val="28"/>
          <w:lang w:val="en-GB"/>
        </w:rPr>
        <w:t xml:space="preserve"> </w:t>
      </w:r>
      <w:proofErr w:type="spellStart"/>
      <w:r w:rsidR="00702FE2">
        <w:rPr>
          <w:rFonts w:ascii="Times New Roman" w:hAnsi="Times New Roman"/>
          <w:spacing w:val="-5"/>
          <w:sz w:val="28"/>
          <w:szCs w:val="28"/>
          <w:lang w:val="en-GB"/>
        </w:rPr>
        <w:t>kiệm</w:t>
      </w:r>
      <w:proofErr w:type="spellEnd"/>
      <w:r w:rsidR="00702FE2">
        <w:rPr>
          <w:rFonts w:ascii="Times New Roman" w:hAnsi="Times New Roman"/>
          <w:spacing w:val="-5"/>
          <w:sz w:val="28"/>
          <w:szCs w:val="28"/>
          <w:lang w:val="en-GB"/>
        </w:rPr>
        <w:t xml:space="preserve"> </w:t>
      </w:r>
      <w:proofErr w:type="spellStart"/>
      <w:r w:rsidR="00702FE2">
        <w:rPr>
          <w:rFonts w:ascii="Times New Roman" w:hAnsi="Times New Roman"/>
          <w:spacing w:val="-5"/>
          <w:sz w:val="28"/>
          <w:szCs w:val="28"/>
          <w:lang w:val="en-GB"/>
        </w:rPr>
        <w:t>điện</w:t>
      </w:r>
      <w:proofErr w:type="spellEnd"/>
      <w:r w:rsidR="00702FE2">
        <w:rPr>
          <w:rFonts w:ascii="Times New Roman" w:hAnsi="Times New Roman"/>
          <w:spacing w:val="-5"/>
          <w:sz w:val="28"/>
          <w:szCs w:val="28"/>
          <w:lang w:val="en-GB"/>
        </w:rPr>
        <w:t xml:space="preserve"> </w:t>
      </w:r>
      <w:proofErr w:type="spellStart"/>
      <w:r w:rsidR="00702FE2">
        <w:rPr>
          <w:rFonts w:ascii="Times New Roman" w:hAnsi="Times New Roman"/>
          <w:spacing w:val="-5"/>
          <w:sz w:val="28"/>
          <w:szCs w:val="28"/>
          <w:lang w:val="en-GB"/>
        </w:rPr>
        <w:t>mùa</w:t>
      </w:r>
      <w:proofErr w:type="spellEnd"/>
      <w:r w:rsidR="00702FE2">
        <w:rPr>
          <w:rFonts w:ascii="Times New Roman" w:hAnsi="Times New Roman"/>
          <w:spacing w:val="-5"/>
          <w:sz w:val="28"/>
          <w:szCs w:val="28"/>
          <w:lang w:val="en-GB"/>
        </w:rPr>
        <w:t xml:space="preserve"> </w:t>
      </w:r>
      <w:proofErr w:type="spellStart"/>
      <w:r w:rsidR="00702FE2">
        <w:rPr>
          <w:rFonts w:ascii="Times New Roman" w:hAnsi="Times New Roman"/>
          <w:spacing w:val="-5"/>
          <w:sz w:val="28"/>
          <w:szCs w:val="28"/>
          <w:lang w:val="en-GB"/>
        </w:rPr>
        <w:t>khô</w:t>
      </w:r>
      <w:proofErr w:type="spellEnd"/>
      <w:r>
        <w:rPr>
          <w:rFonts w:ascii="Times New Roman" w:hAnsi="Times New Roman"/>
          <w:spacing w:val="-5"/>
          <w:sz w:val="28"/>
          <w:szCs w:val="28"/>
          <w:lang w:val="en-GB"/>
        </w:rPr>
        <w:t xml:space="preserve"> (</w:t>
      </w:r>
      <w:proofErr w:type="spellStart"/>
      <w:r w:rsidRPr="007112B8">
        <w:rPr>
          <w:rFonts w:ascii="Times New Roman" w:hAnsi="Times New Roman"/>
          <w:i/>
          <w:spacing w:val="-5"/>
          <w:sz w:val="28"/>
          <w:szCs w:val="28"/>
          <w:lang w:val="en-GB"/>
        </w:rPr>
        <w:t>đính</w:t>
      </w:r>
      <w:proofErr w:type="spellEnd"/>
      <w:r w:rsidRPr="007112B8">
        <w:rPr>
          <w:rFonts w:ascii="Times New Roman" w:hAnsi="Times New Roman"/>
          <w:i/>
          <w:spacing w:val="-5"/>
          <w:sz w:val="28"/>
          <w:szCs w:val="28"/>
          <w:lang w:val="en-GB"/>
        </w:rPr>
        <w:t xml:space="preserve"> </w:t>
      </w:r>
      <w:proofErr w:type="spellStart"/>
      <w:r w:rsidRPr="007112B8">
        <w:rPr>
          <w:rFonts w:ascii="Times New Roman" w:hAnsi="Times New Roman"/>
          <w:i/>
          <w:spacing w:val="-5"/>
          <w:sz w:val="28"/>
          <w:szCs w:val="28"/>
          <w:lang w:val="en-GB"/>
        </w:rPr>
        <w:t>kèm</w:t>
      </w:r>
      <w:proofErr w:type="spellEnd"/>
      <w:r w:rsidRPr="007112B8">
        <w:rPr>
          <w:rFonts w:ascii="Times New Roman" w:hAnsi="Times New Roman"/>
          <w:i/>
          <w:spacing w:val="-5"/>
          <w:sz w:val="28"/>
          <w:szCs w:val="28"/>
          <w:lang w:val="en-GB"/>
        </w:rPr>
        <w:t xml:space="preserve"> </w:t>
      </w:r>
      <w:proofErr w:type="spellStart"/>
      <w:r w:rsidR="00702FE2" w:rsidRPr="00C34446">
        <w:rPr>
          <w:rFonts w:ascii="Times New Roman" w:hAnsi="Times New Roman"/>
          <w:i/>
          <w:spacing w:val="-5"/>
          <w:sz w:val="28"/>
          <w:szCs w:val="28"/>
          <w:lang w:val="en-GB"/>
        </w:rPr>
        <w:t>Công</w:t>
      </w:r>
      <w:proofErr w:type="spellEnd"/>
      <w:r w:rsidR="00702FE2" w:rsidRPr="00C34446">
        <w:rPr>
          <w:rFonts w:ascii="Times New Roman" w:hAnsi="Times New Roman"/>
          <w:i/>
          <w:spacing w:val="-5"/>
          <w:sz w:val="28"/>
          <w:szCs w:val="28"/>
          <w:lang w:val="en-GB"/>
        </w:rPr>
        <w:t xml:space="preserve"> </w:t>
      </w:r>
      <w:proofErr w:type="spellStart"/>
      <w:r w:rsidR="00702FE2" w:rsidRPr="00C34446">
        <w:rPr>
          <w:rFonts w:ascii="Times New Roman" w:hAnsi="Times New Roman"/>
          <w:i/>
          <w:spacing w:val="-5"/>
          <w:sz w:val="28"/>
          <w:szCs w:val="28"/>
          <w:lang w:val="en-GB"/>
        </w:rPr>
        <w:t>văn</w:t>
      </w:r>
      <w:proofErr w:type="spellEnd"/>
      <w:r w:rsidR="00702FE2" w:rsidRPr="00C34446">
        <w:rPr>
          <w:rFonts w:ascii="Times New Roman" w:hAnsi="Times New Roman"/>
          <w:i/>
          <w:spacing w:val="-5"/>
          <w:sz w:val="28"/>
          <w:szCs w:val="28"/>
          <w:lang w:val="en-GB"/>
        </w:rPr>
        <w:t xml:space="preserve"> </w:t>
      </w:r>
      <w:proofErr w:type="spellStart"/>
      <w:r w:rsidR="00702FE2" w:rsidRPr="00C34446">
        <w:rPr>
          <w:rFonts w:ascii="Times New Roman" w:hAnsi="Times New Roman"/>
          <w:i/>
          <w:spacing w:val="-5"/>
          <w:sz w:val="28"/>
          <w:szCs w:val="28"/>
          <w:lang w:val="en-GB"/>
        </w:rPr>
        <w:t>số</w:t>
      </w:r>
      <w:proofErr w:type="spellEnd"/>
      <w:r w:rsidR="00702FE2" w:rsidRPr="00C34446">
        <w:rPr>
          <w:rFonts w:ascii="Times New Roman" w:hAnsi="Times New Roman"/>
          <w:i/>
          <w:spacing w:val="-5"/>
          <w:sz w:val="28"/>
          <w:szCs w:val="28"/>
          <w:lang w:val="en-GB"/>
        </w:rPr>
        <w:t xml:space="preserve"> 417/VP-KT </w:t>
      </w:r>
      <w:proofErr w:type="spellStart"/>
      <w:r w:rsidR="00702FE2" w:rsidRPr="00C34446">
        <w:rPr>
          <w:rFonts w:ascii="Times New Roman" w:hAnsi="Times New Roman"/>
          <w:i/>
          <w:spacing w:val="-5"/>
          <w:sz w:val="28"/>
          <w:szCs w:val="28"/>
          <w:lang w:val="en-GB"/>
        </w:rPr>
        <w:t>ngày</w:t>
      </w:r>
      <w:proofErr w:type="spellEnd"/>
      <w:r w:rsidR="00702FE2" w:rsidRPr="00C34446">
        <w:rPr>
          <w:rFonts w:ascii="Times New Roman" w:hAnsi="Times New Roman"/>
          <w:i/>
          <w:spacing w:val="-5"/>
          <w:sz w:val="28"/>
          <w:szCs w:val="28"/>
          <w:lang w:val="en-GB"/>
        </w:rPr>
        <w:t xml:space="preserve"> 29 </w:t>
      </w:r>
      <w:proofErr w:type="spellStart"/>
      <w:r w:rsidR="00702FE2" w:rsidRPr="00C34446">
        <w:rPr>
          <w:rFonts w:ascii="Times New Roman" w:hAnsi="Times New Roman"/>
          <w:i/>
          <w:spacing w:val="-5"/>
          <w:sz w:val="28"/>
          <w:szCs w:val="28"/>
          <w:lang w:val="en-GB"/>
        </w:rPr>
        <w:t>tháng</w:t>
      </w:r>
      <w:proofErr w:type="spellEnd"/>
      <w:r w:rsidR="00702FE2" w:rsidRPr="00C34446">
        <w:rPr>
          <w:rFonts w:ascii="Times New Roman" w:hAnsi="Times New Roman"/>
          <w:i/>
          <w:spacing w:val="-5"/>
          <w:sz w:val="28"/>
          <w:szCs w:val="28"/>
          <w:lang w:val="en-GB"/>
        </w:rPr>
        <w:t xml:space="preserve"> 6 </w:t>
      </w:r>
      <w:proofErr w:type="spellStart"/>
      <w:r w:rsidR="00702FE2" w:rsidRPr="00C34446">
        <w:rPr>
          <w:rFonts w:ascii="Times New Roman" w:hAnsi="Times New Roman"/>
          <w:i/>
          <w:spacing w:val="-5"/>
          <w:sz w:val="28"/>
          <w:szCs w:val="28"/>
          <w:lang w:val="en-GB"/>
        </w:rPr>
        <w:t>năm</w:t>
      </w:r>
      <w:proofErr w:type="spellEnd"/>
      <w:r w:rsidR="00702FE2" w:rsidRPr="00C34446">
        <w:rPr>
          <w:rFonts w:ascii="Times New Roman" w:hAnsi="Times New Roman"/>
          <w:i/>
          <w:spacing w:val="-5"/>
          <w:sz w:val="28"/>
          <w:szCs w:val="28"/>
          <w:lang w:val="en-GB"/>
        </w:rPr>
        <w:t xml:space="preserve"> 2023 </w:t>
      </w:r>
      <w:proofErr w:type="spellStart"/>
      <w:r w:rsidR="00702FE2" w:rsidRPr="00C34446">
        <w:rPr>
          <w:rFonts w:ascii="Times New Roman" w:hAnsi="Times New Roman"/>
          <w:i/>
          <w:spacing w:val="-5"/>
          <w:sz w:val="28"/>
          <w:szCs w:val="28"/>
          <w:lang w:val="en-GB"/>
        </w:rPr>
        <w:t>của</w:t>
      </w:r>
      <w:proofErr w:type="spellEnd"/>
      <w:r w:rsidR="00702FE2" w:rsidRPr="00C34446">
        <w:rPr>
          <w:rFonts w:ascii="Times New Roman" w:hAnsi="Times New Roman"/>
          <w:i/>
          <w:spacing w:val="-5"/>
          <w:sz w:val="28"/>
          <w:szCs w:val="28"/>
          <w:lang w:val="en-GB"/>
        </w:rPr>
        <w:t xml:space="preserve"> </w:t>
      </w:r>
      <w:proofErr w:type="spellStart"/>
      <w:r w:rsidR="00702FE2" w:rsidRPr="00C34446">
        <w:rPr>
          <w:rFonts w:ascii="Times New Roman" w:hAnsi="Times New Roman"/>
          <w:i/>
          <w:spacing w:val="-5"/>
          <w:sz w:val="28"/>
          <w:szCs w:val="28"/>
          <w:lang w:val="en-GB"/>
        </w:rPr>
        <w:t>Văn</w:t>
      </w:r>
      <w:proofErr w:type="spellEnd"/>
      <w:r w:rsidR="00702FE2" w:rsidRPr="00C34446">
        <w:rPr>
          <w:rFonts w:ascii="Times New Roman" w:hAnsi="Times New Roman"/>
          <w:i/>
          <w:spacing w:val="-5"/>
          <w:sz w:val="28"/>
          <w:szCs w:val="28"/>
          <w:lang w:val="en-GB"/>
        </w:rPr>
        <w:t xml:space="preserve"> </w:t>
      </w:r>
      <w:proofErr w:type="spellStart"/>
      <w:r w:rsidR="00702FE2" w:rsidRPr="00C34446">
        <w:rPr>
          <w:rFonts w:ascii="Times New Roman" w:hAnsi="Times New Roman"/>
          <w:i/>
          <w:spacing w:val="-5"/>
          <w:sz w:val="28"/>
          <w:szCs w:val="28"/>
          <w:lang w:val="en-GB"/>
        </w:rPr>
        <w:t>phòng</w:t>
      </w:r>
      <w:proofErr w:type="spellEnd"/>
      <w:r w:rsidR="00702FE2" w:rsidRPr="00C34446">
        <w:rPr>
          <w:rFonts w:ascii="Times New Roman" w:hAnsi="Times New Roman"/>
          <w:i/>
          <w:spacing w:val="-5"/>
          <w:sz w:val="28"/>
          <w:szCs w:val="28"/>
          <w:lang w:val="en-GB"/>
        </w:rPr>
        <w:t xml:space="preserve"> </w:t>
      </w:r>
      <w:proofErr w:type="spellStart"/>
      <w:r w:rsidR="00702FE2" w:rsidRPr="00C34446">
        <w:rPr>
          <w:rFonts w:ascii="Times New Roman" w:hAnsi="Times New Roman"/>
          <w:i/>
          <w:spacing w:val="-5"/>
          <w:sz w:val="28"/>
          <w:szCs w:val="28"/>
          <w:lang w:val="en-GB"/>
        </w:rPr>
        <w:t>Ủy</w:t>
      </w:r>
      <w:proofErr w:type="spellEnd"/>
      <w:r w:rsidR="00702FE2" w:rsidRPr="00C34446">
        <w:rPr>
          <w:rFonts w:ascii="Times New Roman" w:hAnsi="Times New Roman"/>
          <w:i/>
          <w:spacing w:val="-5"/>
          <w:sz w:val="28"/>
          <w:szCs w:val="28"/>
          <w:lang w:val="en-GB"/>
        </w:rPr>
        <w:t xml:space="preserve"> ban </w:t>
      </w:r>
      <w:proofErr w:type="spellStart"/>
      <w:r w:rsidR="00702FE2" w:rsidRPr="00C34446">
        <w:rPr>
          <w:rFonts w:ascii="Times New Roman" w:hAnsi="Times New Roman"/>
          <w:i/>
          <w:spacing w:val="-5"/>
          <w:sz w:val="28"/>
          <w:szCs w:val="28"/>
          <w:lang w:val="en-GB"/>
        </w:rPr>
        <w:t>nhân</w:t>
      </w:r>
      <w:proofErr w:type="spellEnd"/>
      <w:r w:rsidR="00702FE2" w:rsidRPr="00C34446">
        <w:rPr>
          <w:rFonts w:ascii="Times New Roman" w:hAnsi="Times New Roman"/>
          <w:i/>
          <w:spacing w:val="-5"/>
          <w:sz w:val="28"/>
          <w:szCs w:val="28"/>
          <w:lang w:val="en-GB"/>
        </w:rPr>
        <w:t xml:space="preserve"> </w:t>
      </w:r>
      <w:proofErr w:type="spellStart"/>
      <w:r w:rsidR="00702FE2" w:rsidRPr="00C34446">
        <w:rPr>
          <w:rFonts w:ascii="Times New Roman" w:hAnsi="Times New Roman"/>
          <w:i/>
          <w:spacing w:val="-5"/>
          <w:sz w:val="28"/>
          <w:szCs w:val="28"/>
          <w:lang w:val="en-GB"/>
        </w:rPr>
        <w:t>dân</w:t>
      </w:r>
      <w:proofErr w:type="spellEnd"/>
      <w:r w:rsidR="00702FE2" w:rsidRPr="00C34446">
        <w:rPr>
          <w:rFonts w:ascii="Times New Roman" w:hAnsi="Times New Roman"/>
          <w:i/>
          <w:spacing w:val="-5"/>
          <w:sz w:val="28"/>
          <w:szCs w:val="28"/>
          <w:lang w:val="en-GB"/>
        </w:rPr>
        <w:t xml:space="preserve"> </w:t>
      </w:r>
      <w:proofErr w:type="spellStart"/>
      <w:r w:rsidR="00702FE2" w:rsidRPr="00C34446">
        <w:rPr>
          <w:rFonts w:ascii="Times New Roman" w:hAnsi="Times New Roman"/>
          <w:i/>
          <w:spacing w:val="-5"/>
          <w:sz w:val="28"/>
          <w:szCs w:val="28"/>
          <w:lang w:val="en-GB"/>
        </w:rPr>
        <w:t>quận</w:t>
      </w:r>
      <w:proofErr w:type="spellEnd"/>
      <w:r w:rsidR="00702FE2" w:rsidRPr="00C34446">
        <w:rPr>
          <w:rFonts w:ascii="Times New Roman" w:hAnsi="Times New Roman"/>
          <w:i/>
          <w:spacing w:val="-5"/>
          <w:sz w:val="28"/>
          <w:szCs w:val="28"/>
          <w:lang w:val="en-GB"/>
        </w:rPr>
        <w:t xml:space="preserve"> </w:t>
      </w:r>
      <w:proofErr w:type="spellStart"/>
      <w:r w:rsidR="00702FE2" w:rsidRPr="00C34446">
        <w:rPr>
          <w:rFonts w:ascii="Times New Roman" w:hAnsi="Times New Roman"/>
          <w:i/>
          <w:spacing w:val="-5"/>
          <w:sz w:val="28"/>
          <w:szCs w:val="28"/>
          <w:lang w:val="en-GB"/>
        </w:rPr>
        <w:t>Tân</w:t>
      </w:r>
      <w:proofErr w:type="spellEnd"/>
      <w:r w:rsidR="00702FE2" w:rsidRPr="00C34446">
        <w:rPr>
          <w:rFonts w:ascii="Times New Roman" w:hAnsi="Times New Roman"/>
          <w:i/>
          <w:spacing w:val="-5"/>
          <w:sz w:val="28"/>
          <w:szCs w:val="28"/>
          <w:lang w:val="en-GB"/>
        </w:rPr>
        <w:t xml:space="preserve"> </w:t>
      </w:r>
      <w:proofErr w:type="spellStart"/>
      <w:r w:rsidR="00702FE2" w:rsidRPr="00C34446">
        <w:rPr>
          <w:rFonts w:ascii="Times New Roman" w:hAnsi="Times New Roman"/>
          <w:i/>
          <w:spacing w:val="-5"/>
          <w:sz w:val="28"/>
          <w:szCs w:val="28"/>
          <w:lang w:val="en-GB"/>
        </w:rPr>
        <w:t>Bình</w:t>
      </w:r>
      <w:proofErr w:type="spellEnd"/>
      <w:r w:rsidR="00C34446">
        <w:rPr>
          <w:rFonts w:ascii="Times New Roman" w:hAnsi="Times New Roman"/>
          <w:i/>
          <w:spacing w:val="-5"/>
          <w:sz w:val="28"/>
          <w:szCs w:val="28"/>
          <w:lang w:val="en-GB"/>
        </w:rPr>
        <w:t>)</w:t>
      </w:r>
      <w:r w:rsidR="00702FE2" w:rsidRPr="00C34446">
        <w:rPr>
          <w:rFonts w:ascii="Times New Roman" w:hAnsi="Times New Roman"/>
          <w:i/>
          <w:spacing w:val="-5"/>
          <w:sz w:val="28"/>
          <w:szCs w:val="28"/>
          <w:lang w:val="en-GB"/>
        </w:rPr>
        <w:t>.</w:t>
      </w:r>
    </w:p>
    <w:p w:rsidR="00702FE2" w:rsidRPr="007112B8" w:rsidRDefault="00702FE2" w:rsidP="00702FE2">
      <w:pPr>
        <w:keepNext/>
        <w:tabs>
          <w:tab w:val="left" w:pos="851"/>
        </w:tabs>
        <w:spacing w:line="360" w:lineRule="auto"/>
        <w:ind w:right="-113"/>
        <w:jc w:val="both"/>
        <w:outlineLvl w:val="3"/>
        <w:rPr>
          <w:rFonts w:ascii="Times New Roman" w:eastAsia="Arial" w:hAnsi="Times New Roman"/>
          <w:noProof/>
          <w:color w:val="000000"/>
          <w:sz w:val="28"/>
          <w:szCs w:val="28"/>
        </w:rPr>
      </w:pPr>
      <w:r>
        <w:rPr>
          <w:rFonts w:ascii="Times New Roman" w:eastAsia="Arial" w:hAnsi="Times New Roman"/>
          <w:noProof/>
          <w:color w:val="000000"/>
          <w:sz w:val="28"/>
          <w:szCs w:val="28"/>
        </w:rPr>
        <w:tab/>
        <w:t>2. Tiếp tục tổ chức thực hiện Công văn số 799/GDĐT-YT ngày 26/5/2023 và Công văn số 905/GDĐT-YT ngày 08/6/2023 của Phòng Giáo dục và Đào tạo về việc thực hiện đẩy mạnh tiết kiểm điện mủa khô tại các cơ sở giáo dục.</w:t>
      </w:r>
    </w:p>
    <w:p w:rsidR="00702FE2" w:rsidRPr="007112B8" w:rsidRDefault="007112B8" w:rsidP="00702FE2">
      <w:pPr>
        <w:keepNext/>
        <w:tabs>
          <w:tab w:val="left" w:pos="851"/>
        </w:tabs>
        <w:spacing w:line="360" w:lineRule="auto"/>
        <w:ind w:right="-113"/>
        <w:jc w:val="both"/>
        <w:outlineLvl w:val="3"/>
        <w:rPr>
          <w:rFonts w:ascii="Times New Roman" w:eastAsia="Arial" w:hAnsi="Times New Roman"/>
          <w:noProof/>
          <w:color w:val="000000"/>
          <w:sz w:val="28"/>
          <w:szCs w:val="28"/>
        </w:rPr>
      </w:pPr>
      <w:r>
        <w:rPr>
          <w:rFonts w:ascii="Times New Roman" w:hAnsi="Times New Roman"/>
          <w:color w:val="000000" w:themeColor="text1"/>
          <w:sz w:val="28"/>
          <w:szCs w:val="28"/>
        </w:rPr>
        <w:t xml:space="preserve">          </w:t>
      </w:r>
      <w:r w:rsidR="00702FE2">
        <w:rPr>
          <w:rFonts w:ascii="Times New Roman" w:hAnsi="Times New Roman"/>
          <w:color w:val="000000" w:themeColor="text1"/>
          <w:sz w:val="28"/>
          <w:szCs w:val="28"/>
        </w:rPr>
        <w:t xml:space="preserve">  3</w:t>
      </w:r>
      <w:r w:rsidR="00702FE2">
        <w:rPr>
          <w:rFonts w:ascii="Times New Roman" w:eastAsia="Arial" w:hAnsi="Times New Roman"/>
          <w:noProof/>
          <w:color w:val="000000"/>
          <w:sz w:val="28"/>
          <w:szCs w:val="28"/>
        </w:rPr>
        <w:t xml:space="preserve">. Xây dựng và tổ chức thực hiện quy định về sử dụng điện và sửa chữa trang thiết bị điện tại đơn vị theo nguyên tắc: tắt các thiết bị điện không cần thiết khi ra khỏi phòng và hết giờ làm việc, giờ tan học; sử dụng quạt, máy điều hòa ở nhiệt độ phù hợp và khi thật sự cần thiết. Tận dụng tối đa ánh sáng tự nhiên tại các </w:t>
      </w:r>
      <w:r w:rsidR="00702FE2">
        <w:rPr>
          <w:rFonts w:ascii="Times New Roman" w:eastAsia="Arial" w:hAnsi="Times New Roman"/>
          <w:noProof/>
          <w:color w:val="000000"/>
          <w:sz w:val="28"/>
          <w:szCs w:val="28"/>
        </w:rPr>
        <w:lastRenderedPageBreak/>
        <w:t>phòng chức năng, nhà ăn, khu vui chơi và nhà tập luyện thể thao. Thiết lập bảng nội quy sử dụng điện, tiết kiệm điện tại các phòng chức năng, phòng học.</w:t>
      </w:r>
    </w:p>
    <w:p w:rsidR="00702FE2" w:rsidRDefault="00702FE2" w:rsidP="00702FE2">
      <w:pPr>
        <w:widowControl w:val="0"/>
        <w:tabs>
          <w:tab w:val="left" w:pos="1080"/>
        </w:tabs>
        <w:autoSpaceDE w:val="0"/>
        <w:autoSpaceDN w:val="0"/>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4. </w:t>
      </w:r>
      <w:proofErr w:type="spellStart"/>
      <w:r>
        <w:rPr>
          <w:rFonts w:ascii="Times New Roman" w:hAnsi="Times New Roman"/>
          <w:color w:val="000000" w:themeColor="text1"/>
          <w:sz w:val="28"/>
          <w:szCs w:val="28"/>
        </w:rPr>
        <w:t>Phổ</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biến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quán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triệt</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và</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tuyên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truyền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việc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tiết</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kiệm</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điện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đến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cán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bộ</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quản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lý</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giáo</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viên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nhân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viên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và</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học</w:t>
      </w:r>
      <w:proofErr w:type="spellEnd"/>
      <w:r>
        <w:rPr>
          <w:rFonts w:ascii="Times New Roman" w:hAnsi="Times New Roman"/>
          <w:color w:val="000000" w:themeColor="text1"/>
          <w:sz w:val="28"/>
          <w:szCs w:val="28"/>
        </w:rPr>
        <w:t xml:space="preserve"> sin </w:t>
      </w:r>
      <w:proofErr w:type="spellStart"/>
      <w:r>
        <w:rPr>
          <w:rFonts w:ascii="Times New Roman" w:hAnsi="Times New Roman"/>
          <w:color w:val="000000" w:themeColor="text1"/>
          <w:sz w:val="28"/>
          <w:szCs w:val="28"/>
        </w:rPr>
        <w:t>trong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mùa</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khô</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năm</w:t>
      </w:r>
      <w:proofErr w:type="spellEnd"/>
      <w:r>
        <w:rPr>
          <w:rFonts w:ascii="Times New Roman" w:hAnsi="Times New Roman"/>
          <w:color w:val="000000" w:themeColor="text1"/>
          <w:sz w:val="28"/>
          <w:szCs w:val="28"/>
        </w:rPr>
        <w:t xml:space="preserve"> 2023. </w:t>
      </w:r>
      <w:proofErr w:type="spellStart"/>
      <w:r>
        <w:rPr>
          <w:rFonts w:ascii="Times New Roman" w:hAnsi="Times New Roman"/>
          <w:color w:val="000000" w:themeColor="text1"/>
          <w:sz w:val="28"/>
          <w:szCs w:val="28"/>
        </w:rPr>
        <w:t>Tổ</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chức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kiểm</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tra</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giám</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sát</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việc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thực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hiện</w:t>
      </w:r>
      <w:proofErr w:type="spellEnd"/>
      <w:r>
        <w:rPr>
          <w:rFonts w:ascii="Times New Roman" w:hAnsi="Times New Roman"/>
          <w:color w:val="000000" w:themeColor="text1"/>
          <w:sz w:val="28"/>
          <w:szCs w:val="28"/>
        </w:rPr>
        <w:t>.</w:t>
      </w:r>
    </w:p>
    <w:p w:rsidR="00702FE2" w:rsidRDefault="00702FE2" w:rsidP="00702FE2">
      <w:pPr>
        <w:spacing w:line="36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nghị</w:t>
      </w:r>
      <w:proofErr w:type="spellEnd"/>
      <w:r>
        <w:rPr>
          <w:rFonts w:ascii="Times New Roman" w:hAnsi="Times New Roman"/>
          <w:sz w:val="28"/>
          <w:szCs w:val="28"/>
        </w:rPr>
        <w:t xml:space="preserve"> </w:t>
      </w:r>
      <w:proofErr w:type="spellStart"/>
      <w:r>
        <w:rPr>
          <w:rFonts w:ascii="Times New Roman" w:hAnsi="Times New Roman"/>
          <w:sz w:val="28"/>
          <w:szCs w:val="28"/>
        </w:rPr>
        <w:t>Thủ</w:t>
      </w:r>
      <w:proofErr w:type="spellEnd"/>
      <w:r>
        <w:rPr>
          <w:rFonts w:ascii="Times New Roman" w:hAnsi="Times New Roman"/>
          <w:sz w:val="28"/>
          <w:szCs w:val="28"/>
        </w:rPr>
        <w:t xml:space="preserve"> </w:t>
      </w:r>
      <w:proofErr w:type="spellStart"/>
      <w:r>
        <w:rPr>
          <w:rFonts w:ascii="Times New Roman" w:hAnsi="Times New Roman"/>
          <w:sz w:val="28"/>
          <w:szCs w:val="28"/>
        </w:rPr>
        <w:t>trưởng</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đơn</w:t>
      </w:r>
      <w:proofErr w:type="spellEnd"/>
      <w:r>
        <w:rPr>
          <w:rFonts w:ascii="Times New Roman" w:hAnsi="Times New Roman"/>
          <w:sz w:val="28"/>
          <w:szCs w:val="28"/>
        </w:rPr>
        <w:t xml:space="preserve"> </w:t>
      </w:r>
      <w:proofErr w:type="spellStart"/>
      <w:r>
        <w:rPr>
          <w:rFonts w:ascii="Times New Roman" w:hAnsi="Times New Roman"/>
          <w:sz w:val="28"/>
          <w:szCs w:val="28"/>
        </w:rPr>
        <w:t>vị</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nghiêm</w:t>
      </w:r>
      <w:proofErr w:type="spellEnd"/>
      <w:r>
        <w:rPr>
          <w:rFonts w:ascii="Times New Roman" w:hAnsi="Times New Roman"/>
          <w:sz w:val="28"/>
          <w:szCs w:val="28"/>
        </w:rPr>
        <w:t xml:space="preserve"> </w:t>
      </w:r>
      <w:proofErr w:type="spellStart"/>
      <w:r>
        <w:rPr>
          <w:rFonts w:ascii="Times New Roman" w:hAnsi="Times New Roman"/>
          <w:sz w:val="28"/>
          <w:szCs w:val="28"/>
        </w:rPr>
        <w:t>túc</w:t>
      </w:r>
      <w:proofErr w:type="spellEnd"/>
      <w:r>
        <w:rPr>
          <w:rFonts w:ascii="Times New Roman" w:hAnsi="Times New Roman"/>
          <w:sz w:val="28"/>
          <w:szCs w:val="28"/>
        </w:rPr>
        <w:t xml:space="preserve"> </w:t>
      </w:r>
      <w:proofErr w:type="spellStart"/>
      <w:r>
        <w:rPr>
          <w:rFonts w:ascii="Times New Roman" w:hAnsi="Times New Roman"/>
          <w:sz w:val="28"/>
          <w:szCs w:val="28"/>
        </w:rPr>
        <w:t>nội</w:t>
      </w:r>
      <w:proofErr w:type="spellEnd"/>
      <w:r>
        <w:rPr>
          <w:rFonts w:ascii="Times New Roman" w:hAnsi="Times New Roman"/>
          <w:sz w:val="28"/>
          <w:szCs w:val="28"/>
        </w:rPr>
        <w:t xml:space="preserve"> dung </w:t>
      </w:r>
      <w:proofErr w:type="spellStart"/>
      <w:r>
        <w:rPr>
          <w:rFonts w:ascii="Times New Roman" w:hAnsi="Times New Roman"/>
          <w:sz w:val="28"/>
          <w:szCs w:val="28"/>
        </w:rPr>
        <w:t>trên</w:t>
      </w:r>
      <w:proofErr w:type="spellEnd"/>
      <w:r>
        <w:rPr>
          <w:rFonts w:ascii="Times New Roman" w:hAnsi="Times New Roman"/>
          <w:sz w:val="28"/>
          <w:szCs w:val="28"/>
        </w:rPr>
        <w:t>./.</w:t>
      </w:r>
    </w:p>
    <w:p w:rsidR="0011626B" w:rsidRDefault="0011626B" w:rsidP="00702FE2">
      <w:pPr>
        <w:widowControl w:val="0"/>
        <w:tabs>
          <w:tab w:val="left" w:pos="1080"/>
        </w:tabs>
        <w:autoSpaceDE w:val="0"/>
        <w:autoSpaceDN w:val="0"/>
        <w:spacing w:line="360" w:lineRule="auto"/>
        <w:jc w:val="both"/>
        <w:rPr>
          <w:rFonts w:ascii="Times New Roman" w:hAnsi="Times New Roman"/>
          <w:b/>
          <w:i/>
        </w:rPr>
      </w:pPr>
    </w:p>
    <w:p w:rsidR="0011626B" w:rsidRDefault="0011626B" w:rsidP="0011626B">
      <w:pPr>
        <w:jc w:val="both"/>
        <w:rPr>
          <w:rFonts w:ascii="Times New Roman" w:hAnsi="Times New Roman"/>
          <w:b/>
          <w:sz w:val="28"/>
          <w:szCs w:val="28"/>
        </w:rPr>
      </w:pPr>
      <w:proofErr w:type="spellStart"/>
      <w:r>
        <w:rPr>
          <w:rFonts w:ascii="Times New Roman" w:hAnsi="Times New Roman"/>
          <w:b/>
          <w:i/>
        </w:rPr>
        <w:t>Nơi</w:t>
      </w:r>
      <w:proofErr w:type="spellEnd"/>
      <w:r>
        <w:rPr>
          <w:rFonts w:ascii="Times New Roman" w:hAnsi="Times New Roman"/>
          <w:b/>
          <w:i/>
        </w:rPr>
        <w:t xml:space="preserve"> </w:t>
      </w:r>
      <w:proofErr w:type="spellStart"/>
      <w:r>
        <w:rPr>
          <w:rFonts w:ascii="Times New Roman" w:hAnsi="Times New Roman"/>
          <w:b/>
          <w:i/>
        </w:rPr>
        <w:t>nhận</w:t>
      </w:r>
      <w:proofErr w:type="spellEnd"/>
      <w:r>
        <w:rPr>
          <w:rFonts w:ascii="Times New Roman" w:hAnsi="Times New Roman"/>
          <w:b/>
          <w:i/>
        </w:rPr>
        <w:t xml:space="preserve">:  </w:t>
      </w:r>
      <w:r>
        <w:rPr>
          <w:rFonts w:ascii="Times New Roman" w:hAnsi="Times New Roman"/>
          <w:sz w:val="28"/>
          <w:szCs w:val="28"/>
        </w:rPr>
        <w:t xml:space="preserve">                                                                           </w:t>
      </w:r>
      <w:r w:rsidR="000C3BFD">
        <w:rPr>
          <w:rFonts w:ascii="Times New Roman" w:hAnsi="Times New Roman"/>
          <w:sz w:val="28"/>
          <w:szCs w:val="28"/>
        </w:rPr>
        <w:t xml:space="preserve">   </w:t>
      </w:r>
      <w:r>
        <w:rPr>
          <w:rFonts w:ascii="Times New Roman" w:hAnsi="Times New Roman"/>
          <w:b/>
          <w:sz w:val="28"/>
          <w:szCs w:val="28"/>
        </w:rPr>
        <w:t>TRƯỞNG PHÒNG</w:t>
      </w:r>
    </w:p>
    <w:p w:rsidR="00C34446" w:rsidRDefault="0011626B" w:rsidP="0011626B">
      <w:pPr>
        <w:jc w:val="both"/>
        <w:rPr>
          <w:rFonts w:ascii="Times New Roman" w:hAnsi="Times New Roman"/>
          <w:b/>
          <w:sz w:val="22"/>
          <w:szCs w:val="22"/>
        </w:rPr>
      </w:pPr>
      <w:r>
        <w:rPr>
          <w:rFonts w:ascii="Times New Roman" w:hAnsi="Times New Roman"/>
          <w:sz w:val="22"/>
          <w:szCs w:val="22"/>
        </w:rPr>
        <w:t xml:space="preserve">- </w:t>
      </w:r>
      <w:proofErr w:type="spellStart"/>
      <w:r>
        <w:rPr>
          <w:rFonts w:ascii="Times New Roman" w:hAnsi="Times New Roman"/>
          <w:sz w:val="22"/>
          <w:szCs w:val="22"/>
        </w:rPr>
        <w:t>Như</w:t>
      </w:r>
      <w:proofErr w:type="spellEnd"/>
      <w:r>
        <w:rPr>
          <w:rFonts w:ascii="Times New Roman" w:hAnsi="Times New Roman"/>
          <w:sz w:val="22"/>
          <w:szCs w:val="22"/>
        </w:rPr>
        <w:t xml:space="preserve"> </w:t>
      </w:r>
      <w:proofErr w:type="spellStart"/>
      <w:r>
        <w:rPr>
          <w:rFonts w:ascii="Times New Roman" w:hAnsi="Times New Roman"/>
          <w:sz w:val="22"/>
          <w:szCs w:val="22"/>
        </w:rPr>
        <w:t>trên</w:t>
      </w:r>
      <w:proofErr w:type="spellEnd"/>
      <w:r>
        <w:rPr>
          <w:rFonts w:ascii="Times New Roman" w:hAnsi="Times New Roman"/>
          <w:sz w:val="22"/>
          <w:szCs w:val="22"/>
        </w:rPr>
        <w:t>;</w:t>
      </w:r>
      <w:r>
        <w:rPr>
          <w:rFonts w:ascii="Times New Roman" w:hAnsi="Times New Roman"/>
          <w:b/>
          <w:sz w:val="22"/>
          <w:szCs w:val="22"/>
        </w:rPr>
        <w:t xml:space="preserve">  </w:t>
      </w:r>
    </w:p>
    <w:p w:rsidR="00A31317" w:rsidRPr="00C34446" w:rsidRDefault="00C34446" w:rsidP="0011626B">
      <w:pPr>
        <w:jc w:val="both"/>
        <w:rPr>
          <w:rFonts w:ascii="Times New Roman" w:hAnsi="Times New Roman"/>
          <w:sz w:val="22"/>
          <w:szCs w:val="22"/>
        </w:rPr>
      </w:pPr>
      <w:r w:rsidRPr="00C34446">
        <w:rPr>
          <w:rFonts w:ascii="Times New Roman" w:hAnsi="Times New Roman"/>
          <w:sz w:val="22"/>
          <w:szCs w:val="22"/>
        </w:rPr>
        <w:t>- UBND/Q; PCT/KT;</w:t>
      </w:r>
      <w:r w:rsidR="00EC49FD" w:rsidRPr="00C34446">
        <w:rPr>
          <w:rFonts w:ascii="Times New Roman" w:hAnsi="Times New Roman"/>
          <w:sz w:val="22"/>
          <w:szCs w:val="22"/>
        </w:rPr>
        <w:t xml:space="preserve">                                                                                               </w:t>
      </w:r>
    </w:p>
    <w:p w:rsidR="0011626B" w:rsidRPr="005B60AD" w:rsidRDefault="00A31317" w:rsidP="00390ACE">
      <w:pPr>
        <w:tabs>
          <w:tab w:val="left" w:pos="7656"/>
        </w:tabs>
        <w:jc w:val="both"/>
        <w:rPr>
          <w:rFonts w:ascii="Times New Roman" w:hAnsi="Times New Roman"/>
        </w:rPr>
      </w:pPr>
      <w:r w:rsidRPr="00702FE2">
        <w:rPr>
          <w:rFonts w:ascii="Times New Roman" w:hAnsi="Times New Roman"/>
          <w:sz w:val="22"/>
          <w:szCs w:val="22"/>
        </w:rPr>
        <w:t xml:space="preserve">- </w:t>
      </w:r>
      <w:r w:rsidR="00702FE2">
        <w:rPr>
          <w:rFonts w:ascii="Times New Roman" w:hAnsi="Times New Roman"/>
          <w:sz w:val="22"/>
          <w:szCs w:val="22"/>
        </w:rPr>
        <w:t>VP</w:t>
      </w:r>
      <w:r w:rsidR="00702FE2" w:rsidRPr="00702FE2">
        <w:rPr>
          <w:rFonts w:ascii="Times New Roman" w:hAnsi="Times New Roman"/>
          <w:sz w:val="22"/>
          <w:szCs w:val="22"/>
        </w:rPr>
        <w:t>UBND/Q;</w:t>
      </w:r>
      <w:r>
        <w:rPr>
          <w:rFonts w:ascii="Times New Roman" w:hAnsi="Times New Roman"/>
          <w:sz w:val="22"/>
          <w:szCs w:val="22"/>
        </w:rPr>
        <w:t xml:space="preserve">  </w:t>
      </w:r>
      <w:r w:rsidR="0011626B">
        <w:rPr>
          <w:rFonts w:ascii="Times New Roman" w:hAnsi="Times New Roman"/>
          <w:b/>
          <w:sz w:val="22"/>
          <w:szCs w:val="22"/>
        </w:rPr>
        <w:t xml:space="preserve"> </w:t>
      </w:r>
      <w:r w:rsidR="00A826BE">
        <w:rPr>
          <w:rFonts w:ascii="Times New Roman" w:hAnsi="Times New Roman"/>
          <w:b/>
          <w:sz w:val="22"/>
          <w:szCs w:val="22"/>
        </w:rPr>
        <w:tab/>
      </w:r>
      <w:r w:rsidR="00FA7D9C">
        <w:rPr>
          <w:rFonts w:ascii="Times New Roman" w:hAnsi="Times New Roman"/>
          <w:b/>
          <w:sz w:val="22"/>
          <w:szCs w:val="22"/>
        </w:rPr>
        <w:t>(</w:t>
      </w:r>
      <w:proofErr w:type="spellStart"/>
      <w:r w:rsidR="00FA7D9C">
        <w:rPr>
          <w:rFonts w:ascii="Times New Roman" w:hAnsi="Times New Roman"/>
          <w:b/>
          <w:sz w:val="22"/>
          <w:szCs w:val="22"/>
        </w:rPr>
        <w:t>đã</w:t>
      </w:r>
      <w:proofErr w:type="spellEnd"/>
      <w:r w:rsidR="00FA7D9C">
        <w:rPr>
          <w:rFonts w:ascii="Times New Roman" w:hAnsi="Times New Roman"/>
          <w:b/>
          <w:sz w:val="22"/>
          <w:szCs w:val="22"/>
        </w:rPr>
        <w:t xml:space="preserve"> ký)</w:t>
      </w:r>
      <w:bookmarkStart w:id="0" w:name="_GoBack"/>
      <w:bookmarkEnd w:id="0"/>
    </w:p>
    <w:p w:rsidR="0011626B" w:rsidRDefault="0011626B" w:rsidP="0011626B">
      <w:pPr>
        <w:jc w:val="both"/>
        <w:rPr>
          <w:rFonts w:ascii="Times New Roman" w:hAnsi="Times New Roman"/>
          <w:sz w:val="22"/>
          <w:szCs w:val="22"/>
        </w:rPr>
      </w:pPr>
      <w:r>
        <w:rPr>
          <w:rFonts w:ascii="Times New Roman" w:hAnsi="Times New Roman"/>
          <w:sz w:val="22"/>
          <w:szCs w:val="22"/>
        </w:rPr>
        <w:t xml:space="preserve">- </w:t>
      </w:r>
      <w:r w:rsidR="000C3BFD">
        <w:rPr>
          <w:rFonts w:ascii="Times New Roman" w:hAnsi="Times New Roman"/>
          <w:sz w:val="22"/>
          <w:szCs w:val="22"/>
        </w:rPr>
        <w:t xml:space="preserve">BLĐ </w:t>
      </w:r>
      <w:proofErr w:type="gramStart"/>
      <w:r w:rsidR="000C3BFD">
        <w:rPr>
          <w:rFonts w:ascii="Times New Roman" w:hAnsi="Times New Roman"/>
          <w:sz w:val="22"/>
          <w:szCs w:val="22"/>
        </w:rPr>
        <w:t>P.GDĐT</w:t>
      </w:r>
      <w:proofErr w:type="gramEnd"/>
      <w:r w:rsidR="000C3BFD">
        <w:rPr>
          <w:rFonts w:ascii="Times New Roman" w:hAnsi="Times New Roman"/>
          <w:sz w:val="22"/>
          <w:szCs w:val="22"/>
        </w:rPr>
        <w:t>;</w:t>
      </w:r>
      <w:r>
        <w:rPr>
          <w:rFonts w:ascii="Times New Roman" w:hAnsi="Times New Roman"/>
          <w:sz w:val="22"/>
          <w:szCs w:val="22"/>
        </w:rPr>
        <w:t xml:space="preserve">                                        </w:t>
      </w:r>
    </w:p>
    <w:p w:rsidR="0011626B" w:rsidRDefault="009A2947" w:rsidP="0011626B">
      <w:pPr>
        <w:jc w:val="both"/>
        <w:rPr>
          <w:rFonts w:ascii="Times New Roman" w:hAnsi="Times New Roman"/>
          <w:sz w:val="22"/>
          <w:szCs w:val="22"/>
        </w:rPr>
      </w:pPr>
      <w:r>
        <w:rPr>
          <w:rFonts w:ascii="Times New Roman" w:hAnsi="Times New Roman"/>
          <w:sz w:val="22"/>
          <w:szCs w:val="22"/>
        </w:rPr>
        <w:t xml:space="preserve">- </w:t>
      </w:r>
      <w:proofErr w:type="spellStart"/>
      <w:r>
        <w:rPr>
          <w:rFonts w:ascii="Times New Roman" w:hAnsi="Times New Roman"/>
          <w:sz w:val="22"/>
          <w:szCs w:val="22"/>
        </w:rPr>
        <w:t>Lưu</w:t>
      </w:r>
      <w:proofErr w:type="spellEnd"/>
      <w:r>
        <w:rPr>
          <w:rFonts w:ascii="Times New Roman" w:hAnsi="Times New Roman"/>
          <w:sz w:val="22"/>
          <w:szCs w:val="22"/>
        </w:rPr>
        <w:t xml:space="preserve">: VT, </w:t>
      </w:r>
      <w:proofErr w:type="spellStart"/>
      <w:r>
        <w:rPr>
          <w:rFonts w:ascii="Times New Roman" w:hAnsi="Times New Roman"/>
          <w:sz w:val="22"/>
          <w:szCs w:val="22"/>
        </w:rPr>
        <w:t>Nghị</w:t>
      </w:r>
      <w:proofErr w:type="spellEnd"/>
      <w:r>
        <w:rPr>
          <w:rFonts w:ascii="Times New Roman" w:hAnsi="Times New Roman"/>
          <w:sz w:val="22"/>
          <w:szCs w:val="22"/>
        </w:rPr>
        <w:t>.</w:t>
      </w:r>
      <w:r w:rsidR="0011626B">
        <w:rPr>
          <w:rFonts w:ascii="Times New Roman" w:hAnsi="Times New Roman"/>
          <w:sz w:val="22"/>
          <w:szCs w:val="22"/>
        </w:rPr>
        <w:t xml:space="preserve">                                                    </w:t>
      </w:r>
      <w:r w:rsidR="00EC49FD">
        <w:rPr>
          <w:rFonts w:ascii="Times New Roman" w:hAnsi="Times New Roman"/>
          <w:sz w:val="22"/>
          <w:szCs w:val="22"/>
        </w:rPr>
        <w:t xml:space="preserve">                        </w:t>
      </w:r>
      <w:r w:rsidR="0011626B">
        <w:rPr>
          <w:rFonts w:ascii="Times New Roman" w:hAnsi="Times New Roman"/>
          <w:sz w:val="22"/>
          <w:szCs w:val="22"/>
        </w:rPr>
        <w:t xml:space="preserve">       </w:t>
      </w:r>
      <w:r w:rsidR="000C3BFD">
        <w:rPr>
          <w:rFonts w:ascii="Times New Roman" w:hAnsi="Times New Roman"/>
          <w:sz w:val="22"/>
          <w:szCs w:val="22"/>
        </w:rPr>
        <w:t xml:space="preserve">        </w:t>
      </w:r>
      <w:r w:rsidR="0011626B">
        <w:rPr>
          <w:rFonts w:ascii="Times New Roman" w:hAnsi="Times New Roman"/>
          <w:sz w:val="22"/>
          <w:szCs w:val="22"/>
        </w:rPr>
        <w:t xml:space="preserve">  </w:t>
      </w:r>
      <w:r w:rsidR="00EC49FD">
        <w:rPr>
          <w:rFonts w:ascii="Times New Roman" w:hAnsi="Times New Roman"/>
          <w:sz w:val="22"/>
          <w:szCs w:val="22"/>
        </w:rPr>
        <w:t xml:space="preserve">  </w:t>
      </w:r>
      <w:r w:rsidR="0011626B" w:rsidRPr="00EC49FD">
        <w:rPr>
          <w:rFonts w:ascii="Times New Roman" w:hAnsi="Times New Roman"/>
          <w:b/>
          <w:sz w:val="28"/>
          <w:szCs w:val="28"/>
        </w:rPr>
        <w:t xml:space="preserve">      </w:t>
      </w:r>
      <w:r w:rsidR="0011626B">
        <w:rPr>
          <w:rFonts w:ascii="Times New Roman" w:hAnsi="Times New Roman"/>
          <w:sz w:val="22"/>
          <w:szCs w:val="22"/>
        </w:rPr>
        <w:t xml:space="preserve">                                                  </w:t>
      </w:r>
    </w:p>
    <w:p w:rsidR="0011626B" w:rsidRDefault="0011626B" w:rsidP="0011626B">
      <w:pPr>
        <w:jc w:val="both"/>
        <w:rPr>
          <w:rFonts w:ascii="Times New Roman" w:hAnsi="Times New Roman"/>
          <w:sz w:val="28"/>
          <w:szCs w:val="28"/>
        </w:rPr>
      </w:pPr>
      <w:r>
        <w:rPr>
          <w:rFonts w:ascii="Times New Roman" w:hAnsi="Times New Roman"/>
          <w:sz w:val="28"/>
          <w:szCs w:val="28"/>
        </w:rPr>
        <w:t xml:space="preserve">       </w:t>
      </w:r>
      <w:r w:rsidR="00390ACE">
        <w:rPr>
          <w:rFonts w:ascii="Times New Roman" w:hAnsi="Times New Roman"/>
          <w:sz w:val="28"/>
          <w:szCs w:val="28"/>
        </w:rPr>
        <w:t xml:space="preserve">                                                                                          </w:t>
      </w:r>
      <w:r>
        <w:rPr>
          <w:rFonts w:ascii="Times New Roman" w:hAnsi="Times New Roman"/>
          <w:sz w:val="28"/>
          <w:szCs w:val="28"/>
        </w:rPr>
        <w:t xml:space="preserve"> </w:t>
      </w:r>
      <w:proofErr w:type="spellStart"/>
      <w:r w:rsidR="00390ACE" w:rsidRPr="000C3BFD">
        <w:rPr>
          <w:rFonts w:ascii="Times New Roman" w:hAnsi="Times New Roman"/>
          <w:b/>
          <w:sz w:val="28"/>
          <w:szCs w:val="28"/>
        </w:rPr>
        <w:t>Trần</w:t>
      </w:r>
      <w:proofErr w:type="spellEnd"/>
      <w:r w:rsidR="00390ACE" w:rsidRPr="000C3BFD">
        <w:rPr>
          <w:rFonts w:ascii="Times New Roman" w:hAnsi="Times New Roman"/>
          <w:b/>
          <w:sz w:val="28"/>
          <w:szCs w:val="28"/>
        </w:rPr>
        <w:t xml:space="preserve"> </w:t>
      </w:r>
      <w:proofErr w:type="spellStart"/>
      <w:r w:rsidR="00390ACE" w:rsidRPr="000C3BFD">
        <w:rPr>
          <w:rFonts w:ascii="Times New Roman" w:hAnsi="Times New Roman"/>
          <w:b/>
          <w:sz w:val="28"/>
          <w:szCs w:val="28"/>
        </w:rPr>
        <w:t>Khắc</w:t>
      </w:r>
      <w:proofErr w:type="spellEnd"/>
      <w:r w:rsidR="00390ACE" w:rsidRPr="000C3BFD">
        <w:rPr>
          <w:rFonts w:ascii="Times New Roman" w:hAnsi="Times New Roman"/>
          <w:b/>
          <w:sz w:val="28"/>
          <w:szCs w:val="28"/>
        </w:rPr>
        <w:t xml:space="preserve"> </w:t>
      </w:r>
      <w:proofErr w:type="spellStart"/>
      <w:r w:rsidR="00390ACE" w:rsidRPr="000C3BFD">
        <w:rPr>
          <w:rFonts w:ascii="Times New Roman" w:hAnsi="Times New Roman"/>
          <w:b/>
          <w:sz w:val="28"/>
          <w:szCs w:val="28"/>
        </w:rPr>
        <w:t>Huy</w:t>
      </w:r>
      <w:proofErr w:type="spellEnd"/>
      <w:r>
        <w:rPr>
          <w:rFonts w:ascii="Times New Roman" w:hAnsi="Times New Roman"/>
          <w:sz w:val="28"/>
          <w:szCs w:val="28"/>
        </w:rPr>
        <w:t xml:space="preserve">                                                                                      </w:t>
      </w:r>
    </w:p>
    <w:p w:rsidR="0011626B" w:rsidRDefault="0011626B" w:rsidP="0011626B">
      <w:pPr>
        <w:jc w:val="both"/>
        <w:rPr>
          <w:rFonts w:ascii="Times New Roman" w:hAnsi="Times New Roman"/>
          <w:b/>
          <w:sz w:val="28"/>
          <w:szCs w:val="28"/>
        </w:rPr>
      </w:pPr>
      <w:r>
        <w:rPr>
          <w:rFonts w:ascii="Times New Roman" w:hAnsi="Times New Roman"/>
          <w:sz w:val="28"/>
          <w:szCs w:val="28"/>
        </w:rPr>
        <w:t xml:space="preserve">                                                                                   </w:t>
      </w:r>
    </w:p>
    <w:p w:rsidR="0011626B" w:rsidRDefault="0011626B" w:rsidP="0011626B"/>
    <w:p w:rsidR="00A31317" w:rsidRDefault="00A3131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A31317" w:rsidRDefault="00A31317"/>
    <w:p w:rsidR="00BF38A0" w:rsidRDefault="00BF38A0"/>
    <w:p w:rsidR="00BF38A0" w:rsidRDefault="00BF38A0"/>
    <w:p w:rsidR="00BF38A0" w:rsidRDefault="00BF38A0"/>
    <w:p w:rsidR="00BF38A0" w:rsidRDefault="00BF38A0"/>
    <w:p w:rsidR="00BF38A0" w:rsidRDefault="00BF38A0"/>
    <w:p w:rsidR="00BF38A0" w:rsidRDefault="00BF38A0"/>
    <w:p w:rsidR="00BF38A0" w:rsidRDefault="00BF38A0"/>
    <w:p w:rsidR="00BF38A0" w:rsidRDefault="00BF38A0"/>
    <w:p w:rsidR="00BF38A0" w:rsidRDefault="00BF38A0"/>
    <w:p w:rsidR="00BF38A0" w:rsidRPr="005C01EF" w:rsidRDefault="00BF38A0" w:rsidP="00BF38A0">
      <w:pPr>
        <w:pStyle w:val="Heading1"/>
        <w:spacing w:before="234"/>
        <w:ind w:right="958"/>
        <w:jc w:val="center"/>
      </w:pPr>
      <w:r w:rsidRPr="005C01EF">
        <w:rPr>
          <w:lang w:val="en-US"/>
        </w:rPr>
        <w:t xml:space="preserve">PHỤ LỤC </w:t>
      </w:r>
      <w:r w:rsidRPr="005C01EF">
        <w:t>DANH MỤC</w:t>
      </w:r>
    </w:p>
    <w:p w:rsidR="00BF38A0" w:rsidRPr="005C01EF" w:rsidRDefault="00BF38A0" w:rsidP="00BF38A0">
      <w:pPr>
        <w:spacing w:line="276" w:lineRule="auto"/>
        <w:ind w:left="788" w:right="958"/>
        <w:jc w:val="center"/>
        <w:rPr>
          <w:rFonts w:ascii="Times New Roman" w:hAnsi="Times New Roman"/>
          <w:b/>
          <w:sz w:val="28"/>
        </w:rPr>
      </w:pPr>
      <w:proofErr w:type="spellStart"/>
      <w:r w:rsidRPr="005C01EF">
        <w:rPr>
          <w:rFonts w:ascii="Times New Roman" w:hAnsi="Times New Roman"/>
          <w:b/>
          <w:sz w:val="28"/>
        </w:rPr>
        <w:t>Tài</w:t>
      </w:r>
      <w:proofErr w:type="spellEnd"/>
      <w:r w:rsidRPr="005C01EF">
        <w:rPr>
          <w:rFonts w:ascii="Times New Roman" w:hAnsi="Times New Roman"/>
          <w:b/>
          <w:sz w:val="28"/>
        </w:rPr>
        <w:t xml:space="preserve"> </w:t>
      </w:r>
      <w:proofErr w:type="spellStart"/>
      <w:r w:rsidRPr="005C01EF">
        <w:rPr>
          <w:rFonts w:ascii="Times New Roman" w:hAnsi="Times New Roman"/>
          <w:b/>
          <w:sz w:val="28"/>
        </w:rPr>
        <w:t>liệu</w:t>
      </w:r>
      <w:proofErr w:type="spellEnd"/>
      <w:r w:rsidRPr="005C01EF">
        <w:rPr>
          <w:rFonts w:ascii="Times New Roman" w:hAnsi="Times New Roman"/>
          <w:b/>
          <w:sz w:val="28"/>
        </w:rPr>
        <w:t xml:space="preserve"> </w:t>
      </w:r>
      <w:proofErr w:type="spellStart"/>
      <w:r w:rsidRPr="005C01EF">
        <w:rPr>
          <w:rFonts w:ascii="Times New Roman" w:hAnsi="Times New Roman"/>
          <w:b/>
          <w:sz w:val="28"/>
        </w:rPr>
        <w:t>truyền</w:t>
      </w:r>
      <w:proofErr w:type="spellEnd"/>
      <w:r w:rsidRPr="005C01EF">
        <w:rPr>
          <w:rFonts w:ascii="Times New Roman" w:hAnsi="Times New Roman"/>
          <w:b/>
          <w:sz w:val="28"/>
        </w:rPr>
        <w:t xml:space="preserve"> </w:t>
      </w:r>
      <w:proofErr w:type="spellStart"/>
      <w:r w:rsidRPr="005C01EF">
        <w:rPr>
          <w:rFonts w:ascii="Times New Roman" w:hAnsi="Times New Roman"/>
          <w:b/>
          <w:sz w:val="28"/>
        </w:rPr>
        <w:t>thông</w:t>
      </w:r>
      <w:proofErr w:type="spellEnd"/>
      <w:r w:rsidRPr="005C01EF">
        <w:rPr>
          <w:rFonts w:ascii="Times New Roman" w:hAnsi="Times New Roman"/>
          <w:b/>
          <w:sz w:val="28"/>
        </w:rPr>
        <w:t xml:space="preserve">, </w:t>
      </w:r>
      <w:proofErr w:type="spellStart"/>
      <w:r w:rsidRPr="005C01EF">
        <w:rPr>
          <w:rFonts w:ascii="Times New Roman" w:hAnsi="Times New Roman"/>
          <w:b/>
          <w:sz w:val="28"/>
        </w:rPr>
        <w:t>giáo</w:t>
      </w:r>
      <w:proofErr w:type="spellEnd"/>
      <w:r w:rsidRPr="005C01EF">
        <w:rPr>
          <w:rFonts w:ascii="Times New Roman" w:hAnsi="Times New Roman"/>
          <w:b/>
          <w:sz w:val="28"/>
        </w:rPr>
        <w:t xml:space="preserve"> </w:t>
      </w:r>
      <w:proofErr w:type="spellStart"/>
      <w:r w:rsidRPr="005C01EF">
        <w:rPr>
          <w:rFonts w:ascii="Times New Roman" w:hAnsi="Times New Roman"/>
          <w:b/>
          <w:sz w:val="28"/>
        </w:rPr>
        <w:t>dục</w:t>
      </w:r>
      <w:proofErr w:type="spellEnd"/>
      <w:r w:rsidRPr="005C01EF">
        <w:rPr>
          <w:rFonts w:ascii="Times New Roman" w:hAnsi="Times New Roman"/>
          <w:b/>
          <w:sz w:val="28"/>
        </w:rPr>
        <w:t xml:space="preserve"> </w:t>
      </w:r>
      <w:proofErr w:type="spellStart"/>
      <w:r w:rsidRPr="005C01EF">
        <w:rPr>
          <w:rFonts w:ascii="Times New Roman" w:hAnsi="Times New Roman"/>
          <w:b/>
          <w:sz w:val="28"/>
        </w:rPr>
        <w:t>về</w:t>
      </w:r>
      <w:proofErr w:type="spellEnd"/>
      <w:r w:rsidRPr="005C01EF">
        <w:rPr>
          <w:rFonts w:ascii="Times New Roman" w:hAnsi="Times New Roman"/>
          <w:b/>
          <w:sz w:val="28"/>
        </w:rPr>
        <w:t xml:space="preserve"> </w:t>
      </w:r>
      <w:proofErr w:type="spellStart"/>
      <w:r w:rsidRPr="005C01EF">
        <w:rPr>
          <w:rFonts w:ascii="Times New Roman" w:hAnsi="Times New Roman"/>
          <w:b/>
          <w:sz w:val="28"/>
        </w:rPr>
        <w:t>phòng</w:t>
      </w:r>
      <w:proofErr w:type="spellEnd"/>
      <w:r w:rsidRPr="005C01EF">
        <w:rPr>
          <w:rFonts w:ascii="Times New Roman" w:hAnsi="Times New Roman"/>
          <w:b/>
          <w:sz w:val="28"/>
        </w:rPr>
        <w:t xml:space="preserve"> </w:t>
      </w:r>
      <w:proofErr w:type="spellStart"/>
      <w:r w:rsidRPr="005C01EF">
        <w:rPr>
          <w:rFonts w:ascii="Times New Roman" w:hAnsi="Times New Roman"/>
          <w:b/>
          <w:sz w:val="28"/>
        </w:rPr>
        <w:t>chống</w:t>
      </w:r>
      <w:proofErr w:type="spellEnd"/>
      <w:r w:rsidRPr="005C01EF">
        <w:rPr>
          <w:rFonts w:ascii="Times New Roman" w:hAnsi="Times New Roman"/>
          <w:b/>
          <w:sz w:val="28"/>
        </w:rPr>
        <w:t xml:space="preserve"> </w:t>
      </w:r>
      <w:proofErr w:type="spellStart"/>
      <w:r w:rsidRPr="005C01EF">
        <w:rPr>
          <w:rFonts w:ascii="Times New Roman" w:hAnsi="Times New Roman"/>
          <w:b/>
          <w:sz w:val="28"/>
        </w:rPr>
        <w:t>tác</w:t>
      </w:r>
      <w:proofErr w:type="spellEnd"/>
      <w:r w:rsidRPr="005C01EF">
        <w:rPr>
          <w:rFonts w:ascii="Times New Roman" w:hAnsi="Times New Roman"/>
          <w:b/>
          <w:sz w:val="28"/>
        </w:rPr>
        <w:t xml:space="preserve"> </w:t>
      </w:r>
      <w:proofErr w:type="spellStart"/>
      <w:r w:rsidRPr="005C01EF">
        <w:rPr>
          <w:rFonts w:ascii="Times New Roman" w:hAnsi="Times New Roman"/>
          <w:b/>
          <w:sz w:val="28"/>
        </w:rPr>
        <w:t>hại</w:t>
      </w:r>
      <w:proofErr w:type="spellEnd"/>
      <w:r w:rsidRPr="005C01EF">
        <w:rPr>
          <w:rFonts w:ascii="Times New Roman" w:hAnsi="Times New Roman"/>
          <w:b/>
          <w:sz w:val="28"/>
        </w:rPr>
        <w:t xml:space="preserve"> </w:t>
      </w:r>
      <w:proofErr w:type="spellStart"/>
      <w:r w:rsidRPr="005C01EF">
        <w:rPr>
          <w:rFonts w:ascii="Times New Roman" w:hAnsi="Times New Roman"/>
          <w:b/>
          <w:sz w:val="28"/>
        </w:rPr>
        <w:t>của</w:t>
      </w:r>
      <w:proofErr w:type="spellEnd"/>
      <w:r w:rsidRPr="005C01EF">
        <w:rPr>
          <w:rFonts w:ascii="Times New Roman" w:hAnsi="Times New Roman"/>
          <w:b/>
          <w:sz w:val="28"/>
        </w:rPr>
        <w:t xml:space="preserve"> </w:t>
      </w:r>
      <w:proofErr w:type="spellStart"/>
      <w:r w:rsidRPr="005C01EF">
        <w:rPr>
          <w:rFonts w:ascii="Times New Roman" w:hAnsi="Times New Roman"/>
          <w:b/>
          <w:sz w:val="28"/>
        </w:rPr>
        <w:t>thuốc</w:t>
      </w:r>
      <w:proofErr w:type="spellEnd"/>
      <w:r w:rsidRPr="005C01EF">
        <w:rPr>
          <w:rFonts w:ascii="Times New Roman" w:hAnsi="Times New Roman"/>
          <w:b/>
          <w:sz w:val="28"/>
        </w:rPr>
        <w:t xml:space="preserve"> </w:t>
      </w:r>
      <w:proofErr w:type="spellStart"/>
      <w:r w:rsidRPr="005C01EF">
        <w:rPr>
          <w:rFonts w:ascii="Times New Roman" w:hAnsi="Times New Roman"/>
          <w:b/>
          <w:sz w:val="28"/>
        </w:rPr>
        <w:t>lá</w:t>
      </w:r>
      <w:proofErr w:type="spellEnd"/>
      <w:r w:rsidRPr="005C01EF">
        <w:rPr>
          <w:rFonts w:ascii="Times New Roman" w:hAnsi="Times New Roman"/>
          <w:b/>
          <w:sz w:val="28"/>
        </w:rPr>
        <w:t xml:space="preserve"> </w:t>
      </w:r>
      <w:proofErr w:type="spellStart"/>
      <w:r w:rsidRPr="005C01EF">
        <w:rPr>
          <w:rFonts w:ascii="Times New Roman" w:hAnsi="Times New Roman"/>
          <w:b/>
          <w:sz w:val="28"/>
        </w:rPr>
        <w:t>mới</w:t>
      </w:r>
      <w:proofErr w:type="spellEnd"/>
      <w:r w:rsidRPr="005C01EF">
        <w:rPr>
          <w:rFonts w:ascii="Times New Roman" w:hAnsi="Times New Roman"/>
          <w:b/>
          <w:sz w:val="28"/>
        </w:rPr>
        <w:t xml:space="preserve"> </w:t>
      </w:r>
      <w:proofErr w:type="spellStart"/>
      <w:r w:rsidRPr="005C01EF">
        <w:rPr>
          <w:rFonts w:ascii="Times New Roman" w:hAnsi="Times New Roman"/>
          <w:b/>
          <w:sz w:val="28"/>
        </w:rPr>
        <w:t>dành</w:t>
      </w:r>
      <w:proofErr w:type="spellEnd"/>
      <w:r w:rsidRPr="005C01EF">
        <w:rPr>
          <w:rFonts w:ascii="Times New Roman" w:hAnsi="Times New Roman"/>
          <w:b/>
          <w:sz w:val="28"/>
        </w:rPr>
        <w:t xml:space="preserve"> </w:t>
      </w:r>
      <w:proofErr w:type="spellStart"/>
      <w:r w:rsidRPr="005C01EF">
        <w:rPr>
          <w:rFonts w:ascii="Times New Roman" w:hAnsi="Times New Roman"/>
          <w:b/>
          <w:sz w:val="28"/>
        </w:rPr>
        <w:t>cho</w:t>
      </w:r>
      <w:proofErr w:type="spellEnd"/>
      <w:r w:rsidRPr="005C01EF">
        <w:rPr>
          <w:rFonts w:ascii="Times New Roman" w:hAnsi="Times New Roman"/>
          <w:b/>
          <w:sz w:val="28"/>
        </w:rPr>
        <w:t xml:space="preserve"> </w:t>
      </w:r>
      <w:proofErr w:type="spellStart"/>
      <w:r w:rsidRPr="005C01EF">
        <w:rPr>
          <w:rFonts w:ascii="Times New Roman" w:hAnsi="Times New Roman"/>
          <w:b/>
          <w:sz w:val="28"/>
        </w:rPr>
        <w:t>giáo</w:t>
      </w:r>
      <w:proofErr w:type="spellEnd"/>
      <w:r w:rsidRPr="005C01EF">
        <w:rPr>
          <w:rFonts w:ascii="Times New Roman" w:hAnsi="Times New Roman"/>
          <w:b/>
          <w:sz w:val="28"/>
        </w:rPr>
        <w:t xml:space="preserve"> </w:t>
      </w:r>
      <w:proofErr w:type="spellStart"/>
      <w:r w:rsidRPr="005C01EF">
        <w:rPr>
          <w:rFonts w:ascii="Times New Roman" w:hAnsi="Times New Roman"/>
          <w:b/>
          <w:sz w:val="28"/>
        </w:rPr>
        <w:t>viên</w:t>
      </w:r>
      <w:proofErr w:type="spellEnd"/>
      <w:r w:rsidRPr="005C01EF">
        <w:rPr>
          <w:rFonts w:ascii="Times New Roman" w:hAnsi="Times New Roman"/>
          <w:b/>
          <w:sz w:val="28"/>
        </w:rPr>
        <w:t xml:space="preserve"> </w:t>
      </w:r>
      <w:proofErr w:type="spellStart"/>
      <w:r w:rsidRPr="005C01EF">
        <w:rPr>
          <w:rFonts w:ascii="Times New Roman" w:hAnsi="Times New Roman"/>
          <w:b/>
          <w:sz w:val="28"/>
        </w:rPr>
        <w:t>và</w:t>
      </w:r>
      <w:proofErr w:type="spellEnd"/>
      <w:r w:rsidRPr="005C01EF">
        <w:rPr>
          <w:rFonts w:ascii="Times New Roman" w:hAnsi="Times New Roman"/>
          <w:b/>
          <w:sz w:val="28"/>
        </w:rPr>
        <w:t xml:space="preserve"> </w:t>
      </w:r>
      <w:proofErr w:type="spellStart"/>
      <w:r w:rsidRPr="005C01EF">
        <w:rPr>
          <w:rFonts w:ascii="Times New Roman" w:hAnsi="Times New Roman"/>
          <w:b/>
          <w:sz w:val="28"/>
        </w:rPr>
        <w:t>học</w:t>
      </w:r>
      <w:proofErr w:type="spellEnd"/>
      <w:r w:rsidRPr="005C01EF">
        <w:rPr>
          <w:rFonts w:ascii="Times New Roman" w:hAnsi="Times New Roman"/>
          <w:b/>
          <w:sz w:val="28"/>
        </w:rPr>
        <w:t xml:space="preserve"> </w:t>
      </w:r>
      <w:proofErr w:type="spellStart"/>
      <w:r w:rsidRPr="005C01EF">
        <w:rPr>
          <w:rFonts w:ascii="Times New Roman" w:hAnsi="Times New Roman"/>
          <w:b/>
          <w:sz w:val="28"/>
        </w:rPr>
        <w:t>sinh</w:t>
      </w:r>
      <w:proofErr w:type="spellEnd"/>
    </w:p>
    <w:p w:rsidR="00BF38A0" w:rsidRDefault="00BF38A0" w:rsidP="00BF38A0">
      <w:pPr>
        <w:pStyle w:val="BodyText"/>
        <w:tabs>
          <w:tab w:val="left" w:pos="3307"/>
          <w:tab w:val="left" w:pos="6349"/>
          <w:tab w:val="left" w:pos="7282"/>
        </w:tabs>
        <w:spacing w:line="321" w:lineRule="exact"/>
        <w:ind w:right="162"/>
        <w:jc w:val="center"/>
        <w:rPr>
          <w:spacing w:val="-3"/>
          <w:sz w:val="24"/>
          <w:szCs w:val="24"/>
          <w:lang w:val="en-US"/>
        </w:rPr>
      </w:pPr>
      <w:r w:rsidRPr="00C91670">
        <w:rPr>
          <w:spacing w:val="-3"/>
          <w:sz w:val="24"/>
          <w:szCs w:val="24"/>
        </w:rPr>
        <w:t>(</w:t>
      </w:r>
      <w:proofErr w:type="spellStart"/>
      <w:r w:rsidRPr="00C91670">
        <w:rPr>
          <w:spacing w:val="-3"/>
          <w:sz w:val="24"/>
          <w:szCs w:val="24"/>
          <w:lang w:val="en-US"/>
        </w:rPr>
        <w:t>Đính</w:t>
      </w:r>
      <w:proofErr w:type="spellEnd"/>
      <w:r w:rsidRPr="00C91670">
        <w:rPr>
          <w:spacing w:val="-3"/>
          <w:sz w:val="24"/>
          <w:szCs w:val="24"/>
          <w:lang w:val="en-US"/>
        </w:rPr>
        <w:t xml:space="preserve"> </w:t>
      </w:r>
      <w:r w:rsidRPr="00C91670">
        <w:rPr>
          <w:spacing w:val="-3"/>
          <w:sz w:val="24"/>
          <w:szCs w:val="24"/>
        </w:rPr>
        <w:t xml:space="preserve">kèm </w:t>
      </w:r>
      <w:r w:rsidRPr="00C91670">
        <w:rPr>
          <w:spacing w:val="-4"/>
          <w:sz w:val="24"/>
          <w:szCs w:val="24"/>
        </w:rPr>
        <w:t>theo công</w:t>
      </w:r>
      <w:r w:rsidRPr="00C91670">
        <w:rPr>
          <w:spacing w:val="-20"/>
          <w:sz w:val="24"/>
          <w:szCs w:val="24"/>
        </w:rPr>
        <w:t xml:space="preserve"> </w:t>
      </w:r>
      <w:r w:rsidRPr="00C91670">
        <w:rPr>
          <w:spacing w:val="-3"/>
          <w:sz w:val="24"/>
          <w:szCs w:val="24"/>
        </w:rPr>
        <w:t>văn</w:t>
      </w:r>
      <w:r w:rsidRPr="00C91670">
        <w:rPr>
          <w:spacing w:val="-8"/>
          <w:sz w:val="24"/>
          <w:szCs w:val="24"/>
        </w:rPr>
        <w:t xml:space="preserve"> </w:t>
      </w:r>
      <w:r w:rsidRPr="00C91670">
        <w:rPr>
          <w:sz w:val="24"/>
          <w:szCs w:val="24"/>
        </w:rPr>
        <w:t>số</w:t>
      </w:r>
      <w:r w:rsidRPr="00C91670">
        <w:rPr>
          <w:sz w:val="24"/>
          <w:szCs w:val="24"/>
          <w:lang w:val="en-US"/>
        </w:rPr>
        <w:t xml:space="preserve"> 1621</w:t>
      </w:r>
      <w:r w:rsidRPr="00C91670">
        <w:rPr>
          <w:spacing w:val="-5"/>
          <w:sz w:val="24"/>
          <w:szCs w:val="24"/>
        </w:rPr>
        <w:t>/</w:t>
      </w:r>
      <w:r w:rsidRPr="00C91670">
        <w:rPr>
          <w:spacing w:val="-5"/>
          <w:sz w:val="24"/>
          <w:szCs w:val="24"/>
          <w:lang w:val="en-US"/>
        </w:rPr>
        <w:t>S</w:t>
      </w:r>
      <w:r w:rsidRPr="00C91670">
        <w:rPr>
          <w:spacing w:val="-5"/>
          <w:sz w:val="24"/>
          <w:szCs w:val="24"/>
        </w:rPr>
        <w:t>GDĐT-</w:t>
      </w:r>
      <w:r w:rsidRPr="00C91670">
        <w:rPr>
          <w:spacing w:val="-5"/>
          <w:sz w:val="24"/>
          <w:szCs w:val="24"/>
          <w:lang w:val="en-US"/>
        </w:rPr>
        <w:t xml:space="preserve">CTTT </w:t>
      </w:r>
      <w:r w:rsidRPr="00C91670">
        <w:rPr>
          <w:spacing w:val="-3"/>
          <w:sz w:val="24"/>
          <w:szCs w:val="24"/>
        </w:rPr>
        <w:t>ngày</w:t>
      </w:r>
      <w:r w:rsidRPr="00C91670">
        <w:rPr>
          <w:spacing w:val="-3"/>
          <w:sz w:val="24"/>
          <w:szCs w:val="24"/>
          <w:lang w:val="en-US"/>
        </w:rPr>
        <w:t xml:space="preserve"> 07 </w:t>
      </w:r>
      <w:r w:rsidRPr="00C91670">
        <w:rPr>
          <w:spacing w:val="-4"/>
          <w:sz w:val="24"/>
          <w:szCs w:val="24"/>
        </w:rPr>
        <w:t>tháng</w:t>
      </w:r>
      <w:r w:rsidRPr="00C91670">
        <w:rPr>
          <w:spacing w:val="-4"/>
          <w:sz w:val="24"/>
          <w:szCs w:val="24"/>
          <w:lang w:val="en-US"/>
        </w:rPr>
        <w:t xml:space="preserve"> 4 n</w:t>
      </w:r>
      <w:r w:rsidRPr="00C91670">
        <w:rPr>
          <w:spacing w:val="-3"/>
          <w:sz w:val="24"/>
          <w:szCs w:val="24"/>
        </w:rPr>
        <w:t>ăm</w:t>
      </w:r>
      <w:r w:rsidRPr="00C91670">
        <w:rPr>
          <w:spacing w:val="-12"/>
          <w:sz w:val="24"/>
          <w:szCs w:val="24"/>
        </w:rPr>
        <w:t xml:space="preserve"> </w:t>
      </w:r>
      <w:r w:rsidRPr="00C91670">
        <w:rPr>
          <w:spacing w:val="-3"/>
          <w:sz w:val="24"/>
          <w:szCs w:val="24"/>
        </w:rPr>
        <w:t>2023</w:t>
      </w:r>
      <w:r w:rsidRPr="00C91670">
        <w:rPr>
          <w:spacing w:val="-3"/>
          <w:sz w:val="24"/>
          <w:szCs w:val="24"/>
          <w:lang w:val="en-US"/>
        </w:rPr>
        <w:t xml:space="preserve"> </w:t>
      </w:r>
      <w:proofErr w:type="spellStart"/>
      <w:r w:rsidRPr="00C91670">
        <w:rPr>
          <w:spacing w:val="-3"/>
          <w:sz w:val="24"/>
          <w:szCs w:val="24"/>
          <w:lang w:val="en-US"/>
        </w:rPr>
        <w:t>của</w:t>
      </w:r>
      <w:proofErr w:type="spellEnd"/>
      <w:r w:rsidRPr="00C91670">
        <w:rPr>
          <w:spacing w:val="-3"/>
          <w:sz w:val="24"/>
          <w:szCs w:val="24"/>
          <w:lang w:val="en-US"/>
        </w:rPr>
        <w:t xml:space="preserve"> </w:t>
      </w:r>
    </w:p>
    <w:p w:rsidR="00BF38A0" w:rsidRPr="00C91670" w:rsidRDefault="00BF38A0" w:rsidP="00BF38A0">
      <w:pPr>
        <w:pStyle w:val="BodyText"/>
        <w:tabs>
          <w:tab w:val="left" w:pos="3307"/>
          <w:tab w:val="left" w:pos="6349"/>
          <w:tab w:val="left" w:pos="7282"/>
        </w:tabs>
        <w:spacing w:line="321" w:lineRule="exact"/>
        <w:ind w:right="162"/>
        <w:jc w:val="center"/>
        <w:rPr>
          <w:spacing w:val="-3"/>
          <w:sz w:val="24"/>
          <w:szCs w:val="24"/>
          <w:lang w:val="en-US"/>
        </w:rPr>
      </w:pPr>
      <w:proofErr w:type="spellStart"/>
      <w:r w:rsidRPr="00C91670">
        <w:rPr>
          <w:spacing w:val="-3"/>
          <w:sz w:val="24"/>
          <w:szCs w:val="24"/>
          <w:lang w:val="en-US"/>
        </w:rPr>
        <w:t>Sở</w:t>
      </w:r>
      <w:proofErr w:type="spellEnd"/>
      <w:r w:rsidRPr="00C91670">
        <w:rPr>
          <w:spacing w:val="-3"/>
          <w:sz w:val="24"/>
          <w:szCs w:val="24"/>
          <w:lang w:val="en-US"/>
        </w:rPr>
        <w:t xml:space="preserve"> </w:t>
      </w:r>
      <w:proofErr w:type="spellStart"/>
      <w:r w:rsidRPr="00C91670">
        <w:rPr>
          <w:spacing w:val="-3"/>
          <w:sz w:val="24"/>
          <w:szCs w:val="24"/>
          <w:lang w:val="en-US"/>
        </w:rPr>
        <w:t>Giáo</w:t>
      </w:r>
      <w:proofErr w:type="spellEnd"/>
      <w:r w:rsidRPr="00C91670">
        <w:rPr>
          <w:spacing w:val="-3"/>
          <w:sz w:val="24"/>
          <w:szCs w:val="24"/>
          <w:lang w:val="en-US"/>
        </w:rPr>
        <w:t xml:space="preserve"> </w:t>
      </w:r>
      <w:proofErr w:type="spellStart"/>
      <w:r w:rsidRPr="00C91670">
        <w:rPr>
          <w:spacing w:val="-3"/>
          <w:sz w:val="24"/>
          <w:szCs w:val="24"/>
          <w:lang w:val="en-US"/>
        </w:rPr>
        <w:t>dục</w:t>
      </w:r>
      <w:proofErr w:type="spellEnd"/>
      <w:r w:rsidRPr="00C91670">
        <w:rPr>
          <w:spacing w:val="-3"/>
          <w:sz w:val="24"/>
          <w:szCs w:val="24"/>
          <w:lang w:val="en-US"/>
        </w:rPr>
        <w:t xml:space="preserve"> </w:t>
      </w:r>
      <w:proofErr w:type="spellStart"/>
      <w:r w:rsidRPr="00C91670">
        <w:rPr>
          <w:spacing w:val="-3"/>
          <w:sz w:val="24"/>
          <w:szCs w:val="24"/>
          <w:lang w:val="en-US"/>
        </w:rPr>
        <w:t>và</w:t>
      </w:r>
      <w:proofErr w:type="spellEnd"/>
      <w:r w:rsidRPr="00C91670">
        <w:rPr>
          <w:spacing w:val="-3"/>
          <w:sz w:val="24"/>
          <w:szCs w:val="24"/>
          <w:lang w:val="en-US"/>
        </w:rPr>
        <w:t xml:space="preserve"> </w:t>
      </w:r>
      <w:proofErr w:type="spellStart"/>
      <w:r w:rsidRPr="00C91670">
        <w:rPr>
          <w:spacing w:val="-3"/>
          <w:sz w:val="24"/>
          <w:szCs w:val="24"/>
          <w:lang w:val="en-US"/>
        </w:rPr>
        <w:t>Đào</w:t>
      </w:r>
      <w:proofErr w:type="spellEnd"/>
      <w:r w:rsidRPr="00C91670">
        <w:rPr>
          <w:spacing w:val="-3"/>
          <w:sz w:val="24"/>
          <w:szCs w:val="24"/>
          <w:lang w:val="en-US"/>
        </w:rPr>
        <w:t xml:space="preserve"> </w:t>
      </w:r>
      <w:proofErr w:type="spellStart"/>
      <w:r w:rsidRPr="00C91670">
        <w:rPr>
          <w:spacing w:val="-3"/>
          <w:sz w:val="24"/>
          <w:szCs w:val="24"/>
          <w:lang w:val="en-US"/>
        </w:rPr>
        <w:t>tạo</w:t>
      </w:r>
      <w:proofErr w:type="spellEnd"/>
      <w:r w:rsidRPr="00C91670">
        <w:rPr>
          <w:spacing w:val="-3"/>
          <w:sz w:val="24"/>
          <w:szCs w:val="24"/>
          <w:lang w:val="en-US"/>
        </w:rPr>
        <w:t xml:space="preserve"> </w:t>
      </w:r>
      <w:proofErr w:type="spellStart"/>
      <w:r w:rsidRPr="00C91670">
        <w:rPr>
          <w:spacing w:val="-3"/>
          <w:sz w:val="24"/>
          <w:szCs w:val="24"/>
          <w:lang w:val="en-US"/>
        </w:rPr>
        <w:t>Thành</w:t>
      </w:r>
      <w:proofErr w:type="spellEnd"/>
      <w:r w:rsidRPr="00C91670">
        <w:rPr>
          <w:spacing w:val="-3"/>
          <w:sz w:val="24"/>
          <w:szCs w:val="24"/>
          <w:lang w:val="en-US"/>
        </w:rPr>
        <w:t xml:space="preserve"> </w:t>
      </w:r>
      <w:proofErr w:type="spellStart"/>
      <w:r w:rsidRPr="00C91670">
        <w:rPr>
          <w:spacing w:val="-3"/>
          <w:sz w:val="24"/>
          <w:szCs w:val="24"/>
          <w:lang w:val="en-US"/>
        </w:rPr>
        <w:t>phố</w:t>
      </w:r>
      <w:proofErr w:type="spellEnd"/>
      <w:r w:rsidRPr="00C91670">
        <w:rPr>
          <w:spacing w:val="-3"/>
          <w:sz w:val="24"/>
          <w:szCs w:val="24"/>
          <w:lang w:val="en-US"/>
        </w:rPr>
        <w:t>)</w:t>
      </w:r>
    </w:p>
    <w:p w:rsidR="00BF38A0" w:rsidRPr="00C91670" w:rsidRDefault="00BF38A0" w:rsidP="00BF38A0">
      <w:pPr>
        <w:pStyle w:val="BodyText"/>
        <w:tabs>
          <w:tab w:val="left" w:pos="3307"/>
          <w:tab w:val="left" w:pos="6349"/>
          <w:tab w:val="left" w:pos="7282"/>
        </w:tabs>
        <w:spacing w:line="321" w:lineRule="exact"/>
        <w:ind w:right="162"/>
        <w:jc w:val="center"/>
        <w:rPr>
          <w:sz w:val="24"/>
          <w:szCs w:val="24"/>
        </w:rPr>
      </w:pPr>
    </w:p>
    <w:p w:rsidR="00BF38A0" w:rsidRPr="00C91670" w:rsidRDefault="00BF38A0" w:rsidP="00BF38A0">
      <w:pPr>
        <w:pStyle w:val="Heading1"/>
        <w:numPr>
          <w:ilvl w:val="0"/>
          <w:numId w:val="7"/>
        </w:numPr>
        <w:tabs>
          <w:tab w:val="left" w:pos="789"/>
        </w:tabs>
        <w:rPr>
          <w:b w:val="0"/>
          <w:sz w:val="24"/>
          <w:szCs w:val="24"/>
        </w:rPr>
      </w:pPr>
      <w:r w:rsidRPr="00C91670">
        <w:rPr>
          <w:spacing w:val="-4"/>
          <w:sz w:val="24"/>
          <w:szCs w:val="24"/>
        </w:rPr>
        <w:t>Danh</w:t>
      </w:r>
      <w:r w:rsidRPr="00C91670">
        <w:rPr>
          <w:spacing w:val="-6"/>
          <w:sz w:val="24"/>
          <w:szCs w:val="24"/>
        </w:rPr>
        <w:t xml:space="preserve"> </w:t>
      </w:r>
      <w:r w:rsidRPr="00C91670">
        <w:rPr>
          <w:spacing w:val="-4"/>
          <w:sz w:val="24"/>
          <w:szCs w:val="24"/>
        </w:rPr>
        <w:t>mục</w:t>
      </w:r>
      <w:r w:rsidRPr="00C91670">
        <w:rPr>
          <w:b w:val="0"/>
          <w:spacing w:val="-4"/>
          <w:sz w:val="24"/>
          <w:szCs w:val="24"/>
        </w:rPr>
        <w:t>:</w:t>
      </w:r>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5104"/>
        <w:gridCol w:w="2276"/>
        <w:gridCol w:w="1983"/>
      </w:tblGrid>
      <w:tr w:rsidR="00BF38A0" w:rsidRPr="005C01EF" w:rsidTr="00F5328E">
        <w:trPr>
          <w:trHeight w:val="515"/>
        </w:trPr>
        <w:tc>
          <w:tcPr>
            <w:tcW w:w="562" w:type="dxa"/>
          </w:tcPr>
          <w:p w:rsidR="00BF38A0" w:rsidRPr="005C01EF" w:rsidRDefault="00BF38A0" w:rsidP="00F5328E">
            <w:pPr>
              <w:pStyle w:val="TableParagraph"/>
              <w:spacing w:before="119"/>
              <w:ind w:left="97" w:right="93"/>
              <w:jc w:val="center"/>
              <w:rPr>
                <w:b/>
                <w:sz w:val="24"/>
              </w:rPr>
            </w:pPr>
            <w:r w:rsidRPr="005C01EF">
              <w:rPr>
                <w:b/>
                <w:sz w:val="24"/>
              </w:rPr>
              <w:t>TT</w:t>
            </w:r>
          </w:p>
        </w:tc>
        <w:tc>
          <w:tcPr>
            <w:tcW w:w="5104" w:type="dxa"/>
          </w:tcPr>
          <w:p w:rsidR="00BF38A0" w:rsidRPr="005C01EF" w:rsidRDefault="00BF38A0" w:rsidP="00F5328E">
            <w:pPr>
              <w:pStyle w:val="TableParagraph"/>
              <w:spacing w:before="119"/>
              <w:ind w:left="1158"/>
              <w:rPr>
                <w:b/>
                <w:sz w:val="24"/>
              </w:rPr>
            </w:pPr>
            <w:r w:rsidRPr="005C01EF">
              <w:rPr>
                <w:b/>
                <w:sz w:val="24"/>
              </w:rPr>
              <w:t>NỘI DUNG HƯỚNG DẪN</w:t>
            </w:r>
          </w:p>
        </w:tc>
        <w:tc>
          <w:tcPr>
            <w:tcW w:w="2276" w:type="dxa"/>
          </w:tcPr>
          <w:p w:rsidR="00BF38A0" w:rsidRPr="005C01EF" w:rsidRDefault="00BF38A0" w:rsidP="00F5328E">
            <w:pPr>
              <w:pStyle w:val="TableParagraph"/>
              <w:spacing w:before="119"/>
              <w:ind w:left="428"/>
              <w:rPr>
                <w:b/>
                <w:sz w:val="24"/>
              </w:rPr>
            </w:pPr>
            <w:r w:rsidRPr="005C01EF">
              <w:rPr>
                <w:b/>
                <w:sz w:val="24"/>
              </w:rPr>
              <w:t>ĐỐI TƯỢNG</w:t>
            </w:r>
          </w:p>
        </w:tc>
        <w:tc>
          <w:tcPr>
            <w:tcW w:w="1983" w:type="dxa"/>
          </w:tcPr>
          <w:p w:rsidR="00BF38A0" w:rsidRPr="005C01EF" w:rsidRDefault="00BF38A0" w:rsidP="00F5328E">
            <w:pPr>
              <w:pStyle w:val="TableParagraph"/>
              <w:spacing w:before="119"/>
              <w:ind w:left="310"/>
              <w:rPr>
                <w:b/>
                <w:sz w:val="24"/>
              </w:rPr>
            </w:pPr>
            <w:r w:rsidRPr="005C01EF">
              <w:rPr>
                <w:b/>
                <w:sz w:val="24"/>
              </w:rPr>
              <w:t>TRÌNH BÀY</w:t>
            </w:r>
          </w:p>
        </w:tc>
      </w:tr>
      <w:tr w:rsidR="00BF38A0" w:rsidRPr="005C01EF" w:rsidTr="00F5328E">
        <w:trPr>
          <w:trHeight w:val="828"/>
        </w:trPr>
        <w:tc>
          <w:tcPr>
            <w:tcW w:w="562" w:type="dxa"/>
          </w:tcPr>
          <w:p w:rsidR="00BF38A0" w:rsidRPr="005C01EF" w:rsidRDefault="00BF38A0" w:rsidP="00F5328E">
            <w:pPr>
              <w:pStyle w:val="TableParagraph"/>
              <w:spacing w:line="275" w:lineRule="exact"/>
              <w:ind w:left="4"/>
              <w:jc w:val="center"/>
              <w:rPr>
                <w:sz w:val="24"/>
              </w:rPr>
            </w:pPr>
            <w:r w:rsidRPr="005C01EF">
              <w:rPr>
                <w:sz w:val="24"/>
              </w:rPr>
              <w:t>1</w:t>
            </w:r>
          </w:p>
        </w:tc>
        <w:tc>
          <w:tcPr>
            <w:tcW w:w="5104" w:type="dxa"/>
          </w:tcPr>
          <w:p w:rsidR="00BF38A0" w:rsidRPr="005C01EF" w:rsidRDefault="00BF38A0" w:rsidP="00F5328E">
            <w:pPr>
              <w:pStyle w:val="TableParagraph"/>
              <w:spacing w:line="275" w:lineRule="exact"/>
              <w:ind w:left="107"/>
              <w:rPr>
                <w:sz w:val="24"/>
              </w:rPr>
            </w:pPr>
            <w:r w:rsidRPr="005C01EF">
              <w:rPr>
                <w:sz w:val="24"/>
              </w:rPr>
              <w:t>Tài liệu hướng dẫn truyền thông về phòng</w:t>
            </w:r>
            <w:r w:rsidRPr="005C01EF">
              <w:rPr>
                <w:spacing w:val="55"/>
                <w:sz w:val="24"/>
              </w:rPr>
              <w:t xml:space="preserve"> </w:t>
            </w:r>
            <w:r w:rsidRPr="005C01EF">
              <w:rPr>
                <w:sz w:val="24"/>
              </w:rPr>
              <w:t>ngừa</w:t>
            </w:r>
          </w:p>
          <w:p w:rsidR="00BF38A0" w:rsidRPr="005C01EF" w:rsidRDefault="00BF38A0" w:rsidP="00F5328E">
            <w:pPr>
              <w:pStyle w:val="TableParagraph"/>
              <w:spacing w:line="270" w:lineRule="atLeast"/>
              <w:ind w:left="107" w:right="88"/>
              <w:rPr>
                <w:sz w:val="24"/>
              </w:rPr>
            </w:pPr>
            <w:r w:rsidRPr="005C01EF">
              <w:rPr>
                <w:sz w:val="24"/>
              </w:rPr>
              <w:t>thuốc</w:t>
            </w:r>
            <w:r w:rsidRPr="005C01EF">
              <w:rPr>
                <w:spacing w:val="-12"/>
                <w:sz w:val="24"/>
              </w:rPr>
              <w:t xml:space="preserve"> </w:t>
            </w:r>
            <w:r w:rsidRPr="005C01EF">
              <w:rPr>
                <w:sz w:val="24"/>
              </w:rPr>
              <w:t>lá</w:t>
            </w:r>
            <w:r w:rsidRPr="005C01EF">
              <w:rPr>
                <w:spacing w:val="-12"/>
                <w:sz w:val="24"/>
              </w:rPr>
              <w:t xml:space="preserve"> </w:t>
            </w:r>
            <w:r w:rsidRPr="005C01EF">
              <w:rPr>
                <w:sz w:val="24"/>
              </w:rPr>
              <w:t>mới</w:t>
            </w:r>
            <w:r w:rsidRPr="005C01EF">
              <w:rPr>
                <w:spacing w:val="-11"/>
                <w:sz w:val="24"/>
              </w:rPr>
              <w:t xml:space="preserve"> </w:t>
            </w:r>
            <w:r w:rsidRPr="005C01EF">
              <w:rPr>
                <w:sz w:val="24"/>
              </w:rPr>
              <w:t>cho</w:t>
            </w:r>
            <w:r w:rsidRPr="005C01EF">
              <w:rPr>
                <w:spacing w:val="-10"/>
                <w:sz w:val="24"/>
              </w:rPr>
              <w:t xml:space="preserve"> </w:t>
            </w:r>
            <w:r w:rsidRPr="005C01EF">
              <w:rPr>
                <w:sz w:val="24"/>
              </w:rPr>
              <w:t>học</w:t>
            </w:r>
            <w:r w:rsidRPr="005C01EF">
              <w:rPr>
                <w:spacing w:val="-12"/>
                <w:sz w:val="24"/>
              </w:rPr>
              <w:t xml:space="preserve"> </w:t>
            </w:r>
            <w:r w:rsidRPr="005C01EF">
              <w:rPr>
                <w:sz w:val="24"/>
              </w:rPr>
              <w:t>sinh</w:t>
            </w:r>
            <w:r w:rsidRPr="005C01EF">
              <w:rPr>
                <w:spacing w:val="-13"/>
                <w:sz w:val="24"/>
              </w:rPr>
              <w:t xml:space="preserve"> </w:t>
            </w:r>
            <w:r w:rsidRPr="005C01EF">
              <w:rPr>
                <w:sz w:val="24"/>
              </w:rPr>
              <w:t>phổ</w:t>
            </w:r>
            <w:r w:rsidRPr="005C01EF">
              <w:rPr>
                <w:spacing w:val="-10"/>
                <w:sz w:val="24"/>
              </w:rPr>
              <w:t xml:space="preserve"> </w:t>
            </w:r>
            <w:r w:rsidRPr="005C01EF">
              <w:rPr>
                <w:sz w:val="24"/>
              </w:rPr>
              <w:t>thông</w:t>
            </w:r>
            <w:r w:rsidRPr="005C01EF">
              <w:rPr>
                <w:spacing w:val="-13"/>
                <w:sz w:val="24"/>
              </w:rPr>
              <w:t xml:space="preserve"> </w:t>
            </w:r>
            <w:r w:rsidRPr="005C01EF">
              <w:rPr>
                <w:sz w:val="24"/>
              </w:rPr>
              <w:t>(ban</w:t>
            </w:r>
            <w:r w:rsidRPr="005C01EF">
              <w:rPr>
                <w:spacing w:val="-11"/>
                <w:sz w:val="24"/>
              </w:rPr>
              <w:t xml:space="preserve"> </w:t>
            </w:r>
            <w:r w:rsidRPr="005C01EF">
              <w:rPr>
                <w:sz w:val="24"/>
              </w:rPr>
              <w:t>hành</w:t>
            </w:r>
            <w:r w:rsidRPr="005C01EF">
              <w:rPr>
                <w:spacing w:val="-10"/>
                <w:sz w:val="24"/>
              </w:rPr>
              <w:t xml:space="preserve"> </w:t>
            </w:r>
            <w:r w:rsidRPr="005C01EF">
              <w:rPr>
                <w:sz w:val="24"/>
              </w:rPr>
              <w:t>theo Quyết định số 1751/QĐ-BGDĐT ngày</w:t>
            </w:r>
            <w:r w:rsidRPr="005C01EF">
              <w:rPr>
                <w:spacing w:val="-8"/>
                <w:sz w:val="24"/>
              </w:rPr>
              <w:t xml:space="preserve"> </w:t>
            </w:r>
            <w:r w:rsidRPr="005C01EF">
              <w:rPr>
                <w:sz w:val="24"/>
              </w:rPr>
              <w:t>22/6/2022)</w:t>
            </w:r>
          </w:p>
        </w:tc>
        <w:tc>
          <w:tcPr>
            <w:tcW w:w="2276" w:type="dxa"/>
          </w:tcPr>
          <w:p w:rsidR="00BF38A0" w:rsidRPr="005C01EF" w:rsidRDefault="00BF38A0" w:rsidP="00F5328E">
            <w:pPr>
              <w:pStyle w:val="TableParagraph"/>
              <w:ind w:left="106"/>
              <w:rPr>
                <w:sz w:val="24"/>
              </w:rPr>
            </w:pPr>
            <w:r w:rsidRPr="005C01EF">
              <w:rPr>
                <w:sz w:val="24"/>
              </w:rPr>
              <w:t>Cán bộ quản lý, giáo viên, học sinh.</w:t>
            </w:r>
          </w:p>
        </w:tc>
        <w:tc>
          <w:tcPr>
            <w:tcW w:w="1983" w:type="dxa"/>
          </w:tcPr>
          <w:p w:rsidR="00BF38A0" w:rsidRPr="005C01EF" w:rsidRDefault="00BF38A0" w:rsidP="00F5328E">
            <w:pPr>
              <w:pStyle w:val="TableParagraph"/>
              <w:spacing w:line="275" w:lineRule="exact"/>
              <w:ind w:left="104"/>
              <w:rPr>
                <w:sz w:val="24"/>
              </w:rPr>
            </w:pPr>
            <w:r w:rsidRPr="005C01EF">
              <w:rPr>
                <w:sz w:val="24"/>
              </w:rPr>
              <w:t>File PDF</w:t>
            </w:r>
          </w:p>
        </w:tc>
      </w:tr>
      <w:tr w:rsidR="00BF38A0" w:rsidRPr="005C01EF" w:rsidTr="00F5328E">
        <w:trPr>
          <w:trHeight w:val="1379"/>
        </w:trPr>
        <w:tc>
          <w:tcPr>
            <w:tcW w:w="562" w:type="dxa"/>
          </w:tcPr>
          <w:p w:rsidR="00BF38A0" w:rsidRPr="005C01EF" w:rsidRDefault="00BF38A0" w:rsidP="00F5328E">
            <w:pPr>
              <w:pStyle w:val="TableParagraph"/>
              <w:spacing w:line="275" w:lineRule="exact"/>
              <w:ind w:left="4"/>
              <w:jc w:val="center"/>
              <w:rPr>
                <w:sz w:val="24"/>
              </w:rPr>
            </w:pPr>
            <w:r w:rsidRPr="005C01EF">
              <w:rPr>
                <w:sz w:val="24"/>
              </w:rPr>
              <w:t>2</w:t>
            </w:r>
          </w:p>
        </w:tc>
        <w:tc>
          <w:tcPr>
            <w:tcW w:w="5104" w:type="dxa"/>
          </w:tcPr>
          <w:p w:rsidR="00BF38A0" w:rsidRPr="005C01EF" w:rsidRDefault="00BF38A0" w:rsidP="00F5328E">
            <w:pPr>
              <w:pStyle w:val="TableParagraph"/>
              <w:spacing w:before="2" w:line="276" w:lineRule="exact"/>
              <w:ind w:left="107" w:right="96"/>
              <w:jc w:val="both"/>
              <w:rPr>
                <w:sz w:val="24"/>
              </w:rPr>
            </w:pPr>
            <w:r w:rsidRPr="005C01EF">
              <w:rPr>
                <w:sz w:val="24"/>
              </w:rPr>
              <w:t>Tài liệu hướng dẫn giáo dục lồng ghép phòng, chống</w:t>
            </w:r>
            <w:r w:rsidRPr="005C01EF">
              <w:rPr>
                <w:spacing w:val="-11"/>
                <w:sz w:val="24"/>
              </w:rPr>
              <w:t xml:space="preserve"> </w:t>
            </w:r>
            <w:r w:rsidRPr="005C01EF">
              <w:rPr>
                <w:sz w:val="24"/>
              </w:rPr>
              <w:t>tác</w:t>
            </w:r>
            <w:r w:rsidRPr="005C01EF">
              <w:rPr>
                <w:spacing w:val="-9"/>
                <w:sz w:val="24"/>
              </w:rPr>
              <w:t xml:space="preserve"> </w:t>
            </w:r>
            <w:r w:rsidRPr="005C01EF">
              <w:rPr>
                <w:sz w:val="24"/>
              </w:rPr>
              <w:t>hại</w:t>
            </w:r>
            <w:r w:rsidRPr="005C01EF">
              <w:rPr>
                <w:spacing w:val="-8"/>
                <w:sz w:val="24"/>
              </w:rPr>
              <w:t xml:space="preserve"> </w:t>
            </w:r>
            <w:r w:rsidRPr="005C01EF">
              <w:rPr>
                <w:sz w:val="24"/>
              </w:rPr>
              <w:t>của</w:t>
            </w:r>
            <w:r w:rsidRPr="005C01EF">
              <w:rPr>
                <w:spacing w:val="-9"/>
                <w:sz w:val="24"/>
              </w:rPr>
              <w:t xml:space="preserve"> </w:t>
            </w:r>
            <w:r w:rsidRPr="005C01EF">
              <w:rPr>
                <w:sz w:val="24"/>
              </w:rPr>
              <w:t>thuốc</w:t>
            </w:r>
            <w:r w:rsidRPr="005C01EF">
              <w:rPr>
                <w:spacing w:val="-9"/>
                <w:sz w:val="24"/>
              </w:rPr>
              <w:t xml:space="preserve"> </w:t>
            </w:r>
            <w:r w:rsidRPr="005C01EF">
              <w:rPr>
                <w:sz w:val="24"/>
              </w:rPr>
              <w:t>lá</w:t>
            </w:r>
            <w:r w:rsidRPr="005C01EF">
              <w:rPr>
                <w:spacing w:val="-10"/>
                <w:sz w:val="24"/>
              </w:rPr>
              <w:t xml:space="preserve"> </w:t>
            </w:r>
            <w:r w:rsidRPr="005C01EF">
              <w:rPr>
                <w:sz w:val="24"/>
              </w:rPr>
              <w:t>trong</w:t>
            </w:r>
            <w:r w:rsidRPr="005C01EF">
              <w:rPr>
                <w:spacing w:val="-10"/>
                <w:sz w:val="24"/>
              </w:rPr>
              <w:t xml:space="preserve"> </w:t>
            </w:r>
            <w:r w:rsidRPr="005C01EF">
              <w:rPr>
                <w:sz w:val="24"/>
              </w:rPr>
              <w:t>bài</w:t>
            </w:r>
            <w:r w:rsidRPr="005C01EF">
              <w:rPr>
                <w:spacing w:val="-6"/>
                <w:sz w:val="24"/>
              </w:rPr>
              <w:t xml:space="preserve"> </w:t>
            </w:r>
            <w:r w:rsidRPr="005C01EF">
              <w:rPr>
                <w:sz w:val="24"/>
              </w:rPr>
              <w:t>giảng</w:t>
            </w:r>
            <w:r w:rsidRPr="005C01EF">
              <w:rPr>
                <w:spacing w:val="-10"/>
                <w:sz w:val="24"/>
              </w:rPr>
              <w:t xml:space="preserve"> </w:t>
            </w:r>
            <w:r w:rsidRPr="005C01EF">
              <w:rPr>
                <w:sz w:val="24"/>
              </w:rPr>
              <w:t>môn</w:t>
            </w:r>
            <w:r w:rsidRPr="005C01EF">
              <w:rPr>
                <w:spacing w:val="-7"/>
                <w:sz w:val="24"/>
              </w:rPr>
              <w:t xml:space="preserve"> </w:t>
            </w:r>
            <w:r w:rsidRPr="005C01EF">
              <w:rPr>
                <w:sz w:val="24"/>
              </w:rPr>
              <w:t>học, hoạt động giáo dục cấp Trung học cơ sở (ban hành theo Quyết định số 3974/QĐ-BGDĐT ngày 01/12/2022)</w:t>
            </w:r>
          </w:p>
        </w:tc>
        <w:tc>
          <w:tcPr>
            <w:tcW w:w="2276" w:type="dxa"/>
          </w:tcPr>
          <w:p w:rsidR="00BF38A0" w:rsidRPr="005C01EF" w:rsidRDefault="00BF38A0" w:rsidP="00F5328E">
            <w:pPr>
              <w:pStyle w:val="TableParagraph"/>
              <w:ind w:left="106"/>
              <w:rPr>
                <w:sz w:val="24"/>
              </w:rPr>
            </w:pPr>
            <w:r w:rsidRPr="005C01EF">
              <w:rPr>
                <w:sz w:val="24"/>
              </w:rPr>
              <w:t>Cán bộ quản lý, giáo viên, học sinh.</w:t>
            </w:r>
          </w:p>
        </w:tc>
        <w:tc>
          <w:tcPr>
            <w:tcW w:w="1983" w:type="dxa"/>
          </w:tcPr>
          <w:p w:rsidR="00BF38A0" w:rsidRPr="005C01EF" w:rsidRDefault="00BF38A0" w:rsidP="00F5328E">
            <w:pPr>
              <w:pStyle w:val="TableParagraph"/>
              <w:spacing w:line="275" w:lineRule="exact"/>
              <w:ind w:left="104"/>
              <w:rPr>
                <w:sz w:val="24"/>
              </w:rPr>
            </w:pPr>
            <w:r w:rsidRPr="005C01EF">
              <w:rPr>
                <w:sz w:val="24"/>
              </w:rPr>
              <w:t>File PDF</w:t>
            </w:r>
          </w:p>
        </w:tc>
      </w:tr>
      <w:tr w:rsidR="00BF38A0" w:rsidRPr="005C01EF" w:rsidTr="00F5328E">
        <w:trPr>
          <w:trHeight w:val="276"/>
        </w:trPr>
        <w:tc>
          <w:tcPr>
            <w:tcW w:w="562" w:type="dxa"/>
          </w:tcPr>
          <w:p w:rsidR="00BF38A0" w:rsidRPr="005C01EF" w:rsidRDefault="00BF38A0" w:rsidP="00F5328E">
            <w:pPr>
              <w:pStyle w:val="TableParagraph"/>
              <w:spacing w:line="256" w:lineRule="exact"/>
              <w:ind w:left="4"/>
              <w:jc w:val="center"/>
              <w:rPr>
                <w:sz w:val="24"/>
              </w:rPr>
            </w:pPr>
            <w:r w:rsidRPr="005C01EF">
              <w:rPr>
                <w:sz w:val="24"/>
              </w:rPr>
              <w:t>3</w:t>
            </w:r>
          </w:p>
        </w:tc>
        <w:tc>
          <w:tcPr>
            <w:tcW w:w="5104" w:type="dxa"/>
          </w:tcPr>
          <w:p w:rsidR="00BF38A0" w:rsidRPr="005C01EF" w:rsidRDefault="00BF38A0" w:rsidP="00F5328E">
            <w:pPr>
              <w:pStyle w:val="TableParagraph"/>
              <w:spacing w:line="256" w:lineRule="exact"/>
              <w:ind w:left="107"/>
              <w:rPr>
                <w:sz w:val="24"/>
              </w:rPr>
            </w:pPr>
            <w:r w:rsidRPr="005C01EF">
              <w:rPr>
                <w:sz w:val="24"/>
              </w:rPr>
              <w:t>Truyền thông về tác hại của thuốc lá</w:t>
            </w:r>
          </w:p>
        </w:tc>
        <w:tc>
          <w:tcPr>
            <w:tcW w:w="2276" w:type="dxa"/>
          </w:tcPr>
          <w:p w:rsidR="00BF38A0" w:rsidRPr="005C01EF" w:rsidRDefault="00BF38A0" w:rsidP="00F5328E">
            <w:pPr>
              <w:pStyle w:val="TableParagraph"/>
              <w:spacing w:line="256" w:lineRule="exact"/>
              <w:ind w:left="106"/>
              <w:rPr>
                <w:sz w:val="24"/>
              </w:rPr>
            </w:pPr>
            <w:r w:rsidRPr="005C01EF">
              <w:rPr>
                <w:sz w:val="24"/>
              </w:rPr>
              <w:t>Giáo viên</w:t>
            </w:r>
          </w:p>
        </w:tc>
        <w:tc>
          <w:tcPr>
            <w:tcW w:w="1983" w:type="dxa"/>
          </w:tcPr>
          <w:p w:rsidR="00BF38A0" w:rsidRPr="005C01EF" w:rsidRDefault="00BF38A0" w:rsidP="00F5328E">
            <w:pPr>
              <w:pStyle w:val="TableParagraph"/>
              <w:spacing w:line="256" w:lineRule="exact"/>
              <w:ind w:left="104"/>
              <w:rPr>
                <w:sz w:val="24"/>
              </w:rPr>
            </w:pPr>
            <w:r w:rsidRPr="005C01EF">
              <w:rPr>
                <w:sz w:val="24"/>
              </w:rPr>
              <w:t>PowerPoint</w:t>
            </w:r>
          </w:p>
        </w:tc>
      </w:tr>
      <w:tr w:rsidR="00BF38A0" w:rsidRPr="005C01EF" w:rsidTr="00F5328E">
        <w:trPr>
          <w:trHeight w:val="275"/>
        </w:trPr>
        <w:tc>
          <w:tcPr>
            <w:tcW w:w="562" w:type="dxa"/>
          </w:tcPr>
          <w:p w:rsidR="00BF38A0" w:rsidRPr="005C01EF" w:rsidRDefault="00BF38A0" w:rsidP="00F5328E">
            <w:pPr>
              <w:pStyle w:val="TableParagraph"/>
              <w:spacing w:line="256" w:lineRule="exact"/>
              <w:ind w:left="95" w:right="93"/>
              <w:jc w:val="center"/>
              <w:rPr>
                <w:i/>
                <w:sz w:val="24"/>
              </w:rPr>
            </w:pPr>
            <w:r w:rsidRPr="005C01EF">
              <w:rPr>
                <w:i/>
                <w:sz w:val="24"/>
              </w:rPr>
              <w:t>1.1</w:t>
            </w:r>
          </w:p>
        </w:tc>
        <w:tc>
          <w:tcPr>
            <w:tcW w:w="5104" w:type="dxa"/>
          </w:tcPr>
          <w:p w:rsidR="00BF38A0" w:rsidRPr="005C01EF" w:rsidRDefault="00BF38A0" w:rsidP="00F5328E">
            <w:pPr>
              <w:pStyle w:val="TableParagraph"/>
              <w:spacing w:line="256" w:lineRule="exact"/>
              <w:ind w:left="107"/>
              <w:rPr>
                <w:i/>
                <w:sz w:val="24"/>
              </w:rPr>
            </w:pPr>
            <w:r w:rsidRPr="005C01EF">
              <w:rPr>
                <w:i/>
                <w:sz w:val="24"/>
              </w:rPr>
              <w:t>Thuốc lá và các sản phẩm thuốc lá mới</w:t>
            </w:r>
          </w:p>
        </w:tc>
        <w:tc>
          <w:tcPr>
            <w:tcW w:w="2276" w:type="dxa"/>
          </w:tcPr>
          <w:p w:rsidR="00BF38A0" w:rsidRPr="005C01EF" w:rsidRDefault="00BF38A0" w:rsidP="00F5328E">
            <w:pPr>
              <w:pStyle w:val="TableParagraph"/>
              <w:rPr>
                <w:sz w:val="20"/>
              </w:rPr>
            </w:pPr>
          </w:p>
        </w:tc>
        <w:tc>
          <w:tcPr>
            <w:tcW w:w="1983" w:type="dxa"/>
          </w:tcPr>
          <w:p w:rsidR="00BF38A0" w:rsidRPr="005C01EF" w:rsidRDefault="00BF38A0" w:rsidP="00F5328E">
            <w:pPr>
              <w:pStyle w:val="TableParagraph"/>
              <w:rPr>
                <w:sz w:val="20"/>
              </w:rPr>
            </w:pPr>
          </w:p>
        </w:tc>
      </w:tr>
      <w:tr w:rsidR="00BF38A0" w:rsidRPr="005C01EF" w:rsidTr="00F5328E">
        <w:trPr>
          <w:trHeight w:val="275"/>
        </w:trPr>
        <w:tc>
          <w:tcPr>
            <w:tcW w:w="562" w:type="dxa"/>
          </w:tcPr>
          <w:p w:rsidR="00BF38A0" w:rsidRPr="005C01EF" w:rsidRDefault="00BF38A0" w:rsidP="00F5328E">
            <w:pPr>
              <w:pStyle w:val="TableParagraph"/>
              <w:spacing w:line="256" w:lineRule="exact"/>
              <w:ind w:left="95" w:right="93"/>
              <w:jc w:val="center"/>
              <w:rPr>
                <w:i/>
                <w:sz w:val="24"/>
              </w:rPr>
            </w:pPr>
            <w:r w:rsidRPr="005C01EF">
              <w:rPr>
                <w:i/>
                <w:sz w:val="24"/>
              </w:rPr>
              <w:t>1.2</w:t>
            </w:r>
          </w:p>
        </w:tc>
        <w:tc>
          <w:tcPr>
            <w:tcW w:w="5104" w:type="dxa"/>
          </w:tcPr>
          <w:p w:rsidR="00BF38A0" w:rsidRPr="005C01EF" w:rsidRDefault="00BF38A0" w:rsidP="00F5328E">
            <w:pPr>
              <w:pStyle w:val="TableParagraph"/>
              <w:spacing w:line="256" w:lineRule="exact"/>
              <w:ind w:left="107"/>
              <w:rPr>
                <w:i/>
                <w:sz w:val="24"/>
              </w:rPr>
            </w:pPr>
            <w:r w:rsidRPr="005C01EF">
              <w:rPr>
                <w:i/>
                <w:sz w:val="24"/>
              </w:rPr>
              <w:t>Tác hại của thuốc lá và thuốc lá mới</w:t>
            </w:r>
          </w:p>
        </w:tc>
        <w:tc>
          <w:tcPr>
            <w:tcW w:w="2276" w:type="dxa"/>
          </w:tcPr>
          <w:p w:rsidR="00BF38A0" w:rsidRPr="005C01EF" w:rsidRDefault="00BF38A0" w:rsidP="00F5328E">
            <w:pPr>
              <w:pStyle w:val="TableParagraph"/>
              <w:rPr>
                <w:sz w:val="20"/>
              </w:rPr>
            </w:pPr>
          </w:p>
        </w:tc>
        <w:tc>
          <w:tcPr>
            <w:tcW w:w="1983" w:type="dxa"/>
          </w:tcPr>
          <w:p w:rsidR="00BF38A0" w:rsidRPr="005C01EF" w:rsidRDefault="00BF38A0" w:rsidP="00F5328E">
            <w:pPr>
              <w:pStyle w:val="TableParagraph"/>
              <w:rPr>
                <w:sz w:val="20"/>
              </w:rPr>
            </w:pPr>
          </w:p>
        </w:tc>
      </w:tr>
      <w:tr w:rsidR="00BF38A0" w:rsidRPr="005C01EF" w:rsidTr="00F5328E">
        <w:trPr>
          <w:trHeight w:val="275"/>
        </w:trPr>
        <w:tc>
          <w:tcPr>
            <w:tcW w:w="562" w:type="dxa"/>
          </w:tcPr>
          <w:p w:rsidR="00BF38A0" w:rsidRPr="005C01EF" w:rsidRDefault="00BF38A0" w:rsidP="00F5328E">
            <w:pPr>
              <w:pStyle w:val="TableParagraph"/>
              <w:spacing w:line="256" w:lineRule="exact"/>
              <w:ind w:left="95" w:right="93"/>
              <w:jc w:val="center"/>
              <w:rPr>
                <w:i/>
                <w:sz w:val="24"/>
              </w:rPr>
            </w:pPr>
            <w:r w:rsidRPr="005C01EF">
              <w:rPr>
                <w:i/>
                <w:sz w:val="24"/>
              </w:rPr>
              <w:t>1.3</w:t>
            </w:r>
          </w:p>
        </w:tc>
        <w:tc>
          <w:tcPr>
            <w:tcW w:w="5104" w:type="dxa"/>
          </w:tcPr>
          <w:p w:rsidR="00BF38A0" w:rsidRPr="005C01EF" w:rsidRDefault="00BF38A0" w:rsidP="00F5328E">
            <w:pPr>
              <w:pStyle w:val="TableParagraph"/>
              <w:spacing w:line="256" w:lineRule="exact"/>
              <w:ind w:left="107"/>
              <w:rPr>
                <w:i/>
                <w:sz w:val="24"/>
              </w:rPr>
            </w:pPr>
            <w:r w:rsidRPr="005C01EF">
              <w:rPr>
                <w:i/>
                <w:sz w:val="24"/>
              </w:rPr>
              <w:t>Xu hướng sử dụng thuốc lá trong thanh thiếu niên</w:t>
            </w:r>
          </w:p>
        </w:tc>
        <w:tc>
          <w:tcPr>
            <w:tcW w:w="2276" w:type="dxa"/>
          </w:tcPr>
          <w:p w:rsidR="00BF38A0" w:rsidRPr="005C01EF" w:rsidRDefault="00BF38A0" w:rsidP="00F5328E">
            <w:pPr>
              <w:pStyle w:val="TableParagraph"/>
              <w:rPr>
                <w:sz w:val="20"/>
              </w:rPr>
            </w:pPr>
          </w:p>
        </w:tc>
        <w:tc>
          <w:tcPr>
            <w:tcW w:w="1983" w:type="dxa"/>
          </w:tcPr>
          <w:p w:rsidR="00BF38A0" w:rsidRPr="005C01EF" w:rsidRDefault="00BF38A0" w:rsidP="00F5328E">
            <w:pPr>
              <w:pStyle w:val="TableParagraph"/>
              <w:rPr>
                <w:sz w:val="20"/>
              </w:rPr>
            </w:pPr>
          </w:p>
        </w:tc>
      </w:tr>
      <w:tr w:rsidR="00BF38A0" w:rsidRPr="005C01EF" w:rsidTr="00F5328E">
        <w:trPr>
          <w:trHeight w:val="275"/>
        </w:trPr>
        <w:tc>
          <w:tcPr>
            <w:tcW w:w="562" w:type="dxa"/>
          </w:tcPr>
          <w:p w:rsidR="00BF38A0" w:rsidRPr="005C01EF" w:rsidRDefault="00BF38A0" w:rsidP="00F5328E">
            <w:pPr>
              <w:pStyle w:val="TableParagraph"/>
              <w:spacing w:line="256" w:lineRule="exact"/>
              <w:ind w:left="95" w:right="93"/>
              <w:jc w:val="center"/>
              <w:rPr>
                <w:i/>
                <w:sz w:val="24"/>
              </w:rPr>
            </w:pPr>
            <w:r w:rsidRPr="005C01EF">
              <w:rPr>
                <w:i/>
                <w:sz w:val="24"/>
              </w:rPr>
              <w:t>1.4</w:t>
            </w:r>
          </w:p>
        </w:tc>
        <w:tc>
          <w:tcPr>
            <w:tcW w:w="5104" w:type="dxa"/>
          </w:tcPr>
          <w:p w:rsidR="00BF38A0" w:rsidRPr="005C01EF" w:rsidRDefault="00BF38A0" w:rsidP="00F5328E">
            <w:pPr>
              <w:pStyle w:val="TableParagraph"/>
              <w:spacing w:line="256" w:lineRule="exact"/>
              <w:ind w:left="107"/>
              <w:rPr>
                <w:i/>
                <w:sz w:val="24"/>
              </w:rPr>
            </w:pPr>
            <w:r w:rsidRPr="005C01EF">
              <w:rPr>
                <w:i/>
                <w:sz w:val="24"/>
              </w:rPr>
              <w:t>Hiểu nhầm và sự thật về thuốc lá mới</w:t>
            </w:r>
          </w:p>
        </w:tc>
        <w:tc>
          <w:tcPr>
            <w:tcW w:w="2276" w:type="dxa"/>
          </w:tcPr>
          <w:p w:rsidR="00BF38A0" w:rsidRPr="005C01EF" w:rsidRDefault="00BF38A0" w:rsidP="00F5328E">
            <w:pPr>
              <w:pStyle w:val="TableParagraph"/>
              <w:rPr>
                <w:sz w:val="20"/>
              </w:rPr>
            </w:pPr>
          </w:p>
        </w:tc>
        <w:tc>
          <w:tcPr>
            <w:tcW w:w="1983" w:type="dxa"/>
          </w:tcPr>
          <w:p w:rsidR="00BF38A0" w:rsidRPr="005C01EF" w:rsidRDefault="00BF38A0" w:rsidP="00F5328E">
            <w:pPr>
              <w:pStyle w:val="TableParagraph"/>
              <w:rPr>
                <w:sz w:val="20"/>
              </w:rPr>
            </w:pPr>
          </w:p>
        </w:tc>
      </w:tr>
      <w:tr w:rsidR="00BF38A0" w:rsidRPr="005C01EF" w:rsidTr="00F5328E">
        <w:trPr>
          <w:trHeight w:val="275"/>
        </w:trPr>
        <w:tc>
          <w:tcPr>
            <w:tcW w:w="562" w:type="dxa"/>
          </w:tcPr>
          <w:p w:rsidR="00BF38A0" w:rsidRPr="005C01EF" w:rsidRDefault="00BF38A0" w:rsidP="00F5328E">
            <w:pPr>
              <w:pStyle w:val="TableParagraph"/>
              <w:spacing w:line="256" w:lineRule="exact"/>
              <w:ind w:left="95" w:right="93"/>
              <w:jc w:val="center"/>
              <w:rPr>
                <w:i/>
                <w:sz w:val="24"/>
              </w:rPr>
            </w:pPr>
            <w:r w:rsidRPr="005C01EF">
              <w:rPr>
                <w:i/>
                <w:sz w:val="24"/>
              </w:rPr>
              <w:t>1.5</w:t>
            </w:r>
          </w:p>
        </w:tc>
        <w:tc>
          <w:tcPr>
            <w:tcW w:w="5104" w:type="dxa"/>
          </w:tcPr>
          <w:p w:rsidR="00BF38A0" w:rsidRPr="005C01EF" w:rsidRDefault="00BF38A0" w:rsidP="00F5328E">
            <w:pPr>
              <w:pStyle w:val="TableParagraph"/>
              <w:spacing w:line="256" w:lineRule="exact"/>
              <w:ind w:left="107"/>
              <w:rPr>
                <w:i/>
                <w:sz w:val="24"/>
              </w:rPr>
            </w:pPr>
            <w:r w:rsidRPr="005C01EF">
              <w:rPr>
                <w:i/>
                <w:sz w:val="24"/>
              </w:rPr>
              <w:t>Kết luận và khuyến nghị</w:t>
            </w:r>
          </w:p>
        </w:tc>
        <w:tc>
          <w:tcPr>
            <w:tcW w:w="2276" w:type="dxa"/>
          </w:tcPr>
          <w:p w:rsidR="00BF38A0" w:rsidRPr="005C01EF" w:rsidRDefault="00BF38A0" w:rsidP="00F5328E">
            <w:pPr>
              <w:pStyle w:val="TableParagraph"/>
              <w:rPr>
                <w:sz w:val="20"/>
              </w:rPr>
            </w:pPr>
          </w:p>
        </w:tc>
        <w:tc>
          <w:tcPr>
            <w:tcW w:w="1983" w:type="dxa"/>
          </w:tcPr>
          <w:p w:rsidR="00BF38A0" w:rsidRPr="005C01EF" w:rsidRDefault="00BF38A0" w:rsidP="00F5328E">
            <w:pPr>
              <w:pStyle w:val="TableParagraph"/>
              <w:rPr>
                <w:sz w:val="20"/>
              </w:rPr>
            </w:pPr>
          </w:p>
        </w:tc>
      </w:tr>
      <w:tr w:rsidR="00BF38A0" w:rsidRPr="005C01EF" w:rsidTr="00F5328E">
        <w:trPr>
          <w:trHeight w:val="275"/>
        </w:trPr>
        <w:tc>
          <w:tcPr>
            <w:tcW w:w="562" w:type="dxa"/>
          </w:tcPr>
          <w:p w:rsidR="00BF38A0" w:rsidRPr="005C01EF" w:rsidRDefault="00BF38A0" w:rsidP="00F5328E">
            <w:pPr>
              <w:pStyle w:val="TableParagraph"/>
              <w:spacing w:line="256" w:lineRule="exact"/>
              <w:ind w:left="4"/>
              <w:jc w:val="center"/>
              <w:rPr>
                <w:sz w:val="24"/>
              </w:rPr>
            </w:pPr>
            <w:r w:rsidRPr="005C01EF">
              <w:rPr>
                <w:sz w:val="24"/>
              </w:rPr>
              <w:t>4</w:t>
            </w:r>
          </w:p>
        </w:tc>
        <w:tc>
          <w:tcPr>
            <w:tcW w:w="5104" w:type="dxa"/>
          </w:tcPr>
          <w:p w:rsidR="00BF38A0" w:rsidRPr="005C01EF" w:rsidRDefault="00BF38A0" w:rsidP="00F5328E">
            <w:pPr>
              <w:pStyle w:val="TableParagraph"/>
              <w:spacing w:line="256" w:lineRule="exact"/>
              <w:ind w:left="107"/>
              <w:rPr>
                <w:sz w:val="24"/>
              </w:rPr>
            </w:pPr>
            <w:r w:rsidRPr="005C01EF">
              <w:rPr>
                <w:sz w:val="24"/>
              </w:rPr>
              <w:t>Truyền thông về tác hại của thuốc lá</w:t>
            </w:r>
          </w:p>
        </w:tc>
        <w:tc>
          <w:tcPr>
            <w:tcW w:w="2276" w:type="dxa"/>
          </w:tcPr>
          <w:p w:rsidR="00BF38A0" w:rsidRPr="005C01EF" w:rsidRDefault="00BF38A0" w:rsidP="00F5328E">
            <w:pPr>
              <w:pStyle w:val="TableParagraph"/>
              <w:spacing w:line="256" w:lineRule="exact"/>
              <w:ind w:left="106"/>
              <w:rPr>
                <w:sz w:val="24"/>
              </w:rPr>
            </w:pPr>
            <w:r w:rsidRPr="005C01EF">
              <w:rPr>
                <w:sz w:val="24"/>
              </w:rPr>
              <w:t>Học sinh</w:t>
            </w:r>
          </w:p>
        </w:tc>
        <w:tc>
          <w:tcPr>
            <w:tcW w:w="1983" w:type="dxa"/>
          </w:tcPr>
          <w:p w:rsidR="00BF38A0" w:rsidRPr="005C01EF" w:rsidRDefault="00BF38A0" w:rsidP="00F5328E">
            <w:pPr>
              <w:pStyle w:val="TableParagraph"/>
              <w:spacing w:line="256" w:lineRule="exact"/>
              <w:ind w:left="104"/>
              <w:rPr>
                <w:sz w:val="24"/>
              </w:rPr>
            </w:pPr>
            <w:r w:rsidRPr="005C01EF">
              <w:rPr>
                <w:sz w:val="24"/>
              </w:rPr>
              <w:t>PowerPoint</w:t>
            </w:r>
          </w:p>
        </w:tc>
      </w:tr>
      <w:tr w:rsidR="00BF38A0" w:rsidRPr="005C01EF" w:rsidTr="00F5328E">
        <w:trPr>
          <w:trHeight w:val="278"/>
        </w:trPr>
        <w:tc>
          <w:tcPr>
            <w:tcW w:w="562" w:type="dxa"/>
          </w:tcPr>
          <w:p w:rsidR="00BF38A0" w:rsidRPr="005C01EF" w:rsidRDefault="00BF38A0" w:rsidP="00F5328E">
            <w:pPr>
              <w:pStyle w:val="TableParagraph"/>
              <w:spacing w:before="1" w:line="257" w:lineRule="exact"/>
              <w:ind w:left="95" w:right="93"/>
              <w:jc w:val="center"/>
              <w:rPr>
                <w:i/>
                <w:sz w:val="24"/>
              </w:rPr>
            </w:pPr>
            <w:r w:rsidRPr="005C01EF">
              <w:rPr>
                <w:i/>
                <w:sz w:val="24"/>
              </w:rPr>
              <w:t>1.1</w:t>
            </w:r>
          </w:p>
        </w:tc>
        <w:tc>
          <w:tcPr>
            <w:tcW w:w="5104" w:type="dxa"/>
          </w:tcPr>
          <w:p w:rsidR="00BF38A0" w:rsidRPr="005C01EF" w:rsidRDefault="00BF38A0" w:rsidP="00F5328E">
            <w:pPr>
              <w:pStyle w:val="TableParagraph"/>
              <w:spacing w:before="1" w:line="257" w:lineRule="exact"/>
              <w:ind w:left="107"/>
              <w:rPr>
                <w:i/>
                <w:sz w:val="24"/>
              </w:rPr>
            </w:pPr>
            <w:r w:rsidRPr="005C01EF">
              <w:rPr>
                <w:i/>
                <w:sz w:val="24"/>
              </w:rPr>
              <w:t>Thuốc lá và các sản phẩm thuốc lá mới</w:t>
            </w:r>
          </w:p>
        </w:tc>
        <w:tc>
          <w:tcPr>
            <w:tcW w:w="2276" w:type="dxa"/>
          </w:tcPr>
          <w:p w:rsidR="00BF38A0" w:rsidRPr="005C01EF" w:rsidRDefault="00BF38A0" w:rsidP="00F5328E">
            <w:pPr>
              <w:pStyle w:val="TableParagraph"/>
              <w:rPr>
                <w:sz w:val="20"/>
              </w:rPr>
            </w:pPr>
          </w:p>
        </w:tc>
        <w:tc>
          <w:tcPr>
            <w:tcW w:w="1983" w:type="dxa"/>
          </w:tcPr>
          <w:p w:rsidR="00BF38A0" w:rsidRPr="005C01EF" w:rsidRDefault="00BF38A0" w:rsidP="00F5328E">
            <w:pPr>
              <w:pStyle w:val="TableParagraph"/>
              <w:rPr>
                <w:sz w:val="20"/>
              </w:rPr>
            </w:pPr>
          </w:p>
        </w:tc>
      </w:tr>
      <w:tr w:rsidR="00BF38A0" w:rsidRPr="005C01EF" w:rsidTr="00F5328E">
        <w:trPr>
          <w:trHeight w:val="275"/>
        </w:trPr>
        <w:tc>
          <w:tcPr>
            <w:tcW w:w="562" w:type="dxa"/>
          </w:tcPr>
          <w:p w:rsidR="00BF38A0" w:rsidRPr="005C01EF" w:rsidRDefault="00BF38A0" w:rsidP="00F5328E">
            <w:pPr>
              <w:pStyle w:val="TableParagraph"/>
              <w:spacing w:line="256" w:lineRule="exact"/>
              <w:ind w:left="95" w:right="93"/>
              <w:jc w:val="center"/>
              <w:rPr>
                <w:i/>
                <w:sz w:val="24"/>
              </w:rPr>
            </w:pPr>
            <w:r w:rsidRPr="005C01EF">
              <w:rPr>
                <w:i/>
                <w:sz w:val="24"/>
              </w:rPr>
              <w:t>1.2</w:t>
            </w:r>
          </w:p>
        </w:tc>
        <w:tc>
          <w:tcPr>
            <w:tcW w:w="5104" w:type="dxa"/>
          </w:tcPr>
          <w:p w:rsidR="00BF38A0" w:rsidRPr="005C01EF" w:rsidRDefault="00BF38A0" w:rsidP="00F5328E">
            <w:pPr>
              <w:pStyle w:val="TableParagraph"/>
              <w:spacing w:line="256" w:lineRule="exact"/>
              <w:ind w:left="107"/>
              <w:rPr>
                <w:i/>
                <w:sz w:val="24"/>
              </w:rPr>
            </w:pPr>
            <w:r w:rsidRPr="005C01EF">
              <w:rPr>
                <w:i/>
                <w:sz w:val="24"/>
              </w:rPr>
              <w:t>Tác hại của thuốc lá và thuốc lá mới</w:t>
            </w:r>
          </w:p>
        </w:tc>
        <w:tc>
          <w:tcPr>
            <w:tcW w:w="2276" w:type="dxa"/>
          </w:tcPr>
          <w:p w:rsidR="00BF38A0" w:rsidRPr="005C01EF" w:rsidRDefault="00BF38A0" w:rsidP="00F5328E">
            <w:pPr>
              <w:pStyle w:val="TableParagraph"/>
              <w:rPr>
                <w:sz w:val="20"/>
              </w:rPr>
            </w:pPr>
          </w:p>
        </w:tc>
        <w:tc>
          <w:tcPr>
            <w:tcW w:w="1983" w:type="dxa"/>
          </w:tcPr>
          <w:p w:rsidR="00BF38A0" w:rsidRPr="005C01EF" w:rsidRDefault="00BF38A0" w:rsidP="00F5328E">
            <w:pPr>
              <w:pStyle w:val="TableParagraph"/>
              <w:rPr>
                <w:sz w:val="20"/>
              </w:rPr>
            </w:pPr>
          </w:p>
        </w:tc>
      </w:tr>
      <w:tr w:rsidR="00BF38A0" w:rsidRPr="005C01EF" w:rsidTr="00F5328E">
        <w:trPr>
          <w:trHeight w:val="275"/>
        </w:trPr>
        <w:tc>
          <w:tcPr>
            <w:tcW w:w="562" w:type="dxa"/>
          </w:tcPr>
          <w:p w:rsidR="00BF38A0" w:rsidRPr="005C01EF" w:rsidRDefault="00BF38A0" w:rsidP="00F5328E">
            <w:pPr>
              <w:pStyle w:val="TableParagraph"/>
              <w:spacing w:line="256" w:lineRule="exact"/>
              <w:ind w:left="95" w:right="93"/>
              <w:jc w:val="center"/>
              <w:rPr>
                <w:i/>
                <w:sz w:val="24"/>
              </w:rPr>
            </w:pPr>
            <w:r w:rsidRPr="005C01EF">
              <w:rPr>
                <w:i/>
                <w:sz w:val="24"/>
              </w:rPr>
              <w:t>1.3</w:t>
            </w:r>
          </w:p>
        </w:tc>
        <w:tc>
          <w:tcPr>
            <w:tcW w:w="5104" w:type="dxa"/>
          </w:tcPr>
          <w:p w:rsidR="00BF38A0" w:rsidRPr="005C01EF" w:rsidRDefault="00BF38A0" w:rsidP="00F5328E">
            <w:pPr>
              <w:pStyle w:val="TableParagraph"/>
              <w:spacing w:line="256" w:lineRule="exact"/>
              <w:ind w:left="107"/>
              <w:rPr>
                <w:i/>
                <w:sz w:val="24"/>
              </w:rPr>
            </w:pPr>
            <w:r w:rsidRPr="005C01EF">
              <w:rPr>
                <w:i/>
                <w:sz w:val="24"/>
              </w:rPr>
              <w:t>Hiểu nhầm và sự thật về thuốc lá mới</w:t>
            </w:r>
          </w:p>
        </w:tc>
        <w:tc>
          <w:tcPr>
            <w:tcW w:w="2276" w:type="dxa"/>
          </w:tcPr>
          <w:p w:rsidR="00BF38A0" w:rsidRPr="005C01EF" w:rsidRDefault="00BF38A0" w:rsidP="00F5328E">
            <w:pPr>
              <w:pStyle w:val="TableParagraph"/>
              <w:rPr>
                <w:sz w:val="20"/>
              </w:rPr>
            </w:pPr>
          </w:p>
        </w:tc>
        <w:tc>
          <w:tcPr>
            <w:tcW w:w="1983" w:type="dxa"/>
          </w:tcPr>
          <w:p w:rsidR="00BF38A0" w:rsidRPr="005C01EF" w:rsidRDefault="00BF38A0" w:rsidP="00F5328E">
            <w:pPr>
              <w:pStyle w:val="TableParagraph"/>
              <w:rPr>
                <w:sz w:val="20"/>
              </w:rPr>
            </w:pPr>
          </w:p>
        </w:tc>
      </w:tr>
      <w:tr w:rsidR="00BF38A0" w:rsidRPr="005C01EF" w:rsidTr="00F5328E">
        <w:trPr>
          <w:trHeight w:val="275"/>
        </w:trPr>
        <w:tc>
          <w:tcPr>
            <w:tcW w:w="562" w:type="dxa"/>
          </w:tcPr>
          <w:p w:rsidR="00BF38A0" w:rsidRPr="005C01EF" w:rsidRDefault="00BF38A0" w:rsidP="00F5328E">
            <w:pPr>
              <w:pStyle w:val="TableParagraph"/>
              <w:spacing w:line="256" w:lineRule="exact"/>
              <w:ind w:left="95" w:right="93"/>
              <w:jc w:val="center"/>
              <w:rPr>
                <w:i/>
                <w:sz w:val="24"/>
              </w:rPr>
            </w:pPr>
            <w:r w:rsidRPr="005C01EF">
              <w:rPr>
                <w:i/>
                <w:sz w:val="24"/>
              </w:rPr>
              <w:t>1.4</w:t>
            </w:r>
          </w:p>
        </w:tc>
        <w:tc>
          <w:tcPr>
            <w:tcW w:w="5104" w:type="dxa"/>
          </w:tcPr>
          <w:p w:rsidR="00BF38A0" w:rsidRPr="005C01EF" w:rsidRDefault="00BF38A0" w:rsidP="00F5328E">
            <w:pPr>
              <w:pStyle w:val="TableParagraph"/>
              <w:spacing w:line="256" w:lineRule="exact"/>
              <w:ind w:left="107"/>
              <w:rPr>
                <w:i/>
                <w:sz w:val="24"/>
              </w:rPr>
            </w:pPr>
            <w:r w:rsidRPr="005C01EF">
              <w:rPr>
                <w:i/>
                <w:sz w:val="24"/>
              </w:rPr>
              <w:t>Kết luận và khuyến nghị</w:t>
            </w:r>
          </w:p>
        </w:tc>
        <w:tc>
          <w:tcPr>
            <w:tcW w:w="2276" w:type="dxa"/>
          </w:tcPr>
          <w:p w:rsidR="00BF38A0" w:rsidRPr="005C01EF" w:rsidRDefault="00BF38A0" w:rsidP="00F5328E">
            <w:pPr>
              <w:pStyle w:val="TableParagraph"/>
              <w:rPr>
                <w:sz w:val="20"/>
              </w:rPr>
            </w:pPr>
          </w:p>
        </w:tc>
        <w:tc>
          <w:tcPr>
            <w:tcW w:w="1983" w:type="dxa"/>
          </w:tcPr>
          <w:p w:rsidR="00BF38A0" w:rsidRPr="005C01EF" w:rsidRDefault="00BF38A0" w:rsidP="00F5328E">
            <w:pPr>
              <w:pStyle w:val="TableParagraph"/>
              <w:rPr>
                <w:sz w:val="20"/>
              </w:rPr>
            </w:pPr>
          </w:p>
        </w:tc>
      </w:tr>
      <w:tr w:rsidR="00BF38A0" w:rsidRPr="005C01EF" w:rsidTr="00F5328E">
        <w:trPr>
          <w:trHeight w:val="551"/>
        </w:trPr>
        <w:tc>
          <w:tcPr>
            <w:tcW w:w="562" w:type="dxa"/>
          </w:tcPr>
          <w:p w:rsidR="00BF38A0" w:rsidRPr="005C01EF" w:rsidRDefault="00BF38A0" w:rsidP="00F5328E">
            <w:pPr>
              <w:pStyle w:val="TableParagraph"/>
              <w:spacing w:line="275" w:lineRule="exact"/>
              <w:ind w:left="4"/>
              <w:jc w:val="center"/>
              <w:rPr>
                <w:sz w:val="24"/>
              </w:rPr>
            </w:pPr>
            <w:r w:rsidRPr="005C01EF">
              <w:rPr>
                <w:sz w:val="24"/>
              </w:rPr>
              <w:t>5</w:t>
            </w:r>
          </w:p>
        </w:tc>
        <w:tc>
          <w:tcPr>
            <w:tcW w:w="5104" w:type="dxa"/>
          </w:tcPr>
          <w:p w:rsidR="00BF38A0" w:rsidRPr="005C01EF" w:rsidRDefault="00BF38A0" w:rsidP="00F5328E">
            <w:pPr>
              <w:pStyle w:val="TableParagraph"/>
              <w:spacing w:before="2" w:line="276" w:lineRule="exact"/>
              <w:ind w:left="107"/>
              <w:rPr>
                <w:sz w:val="24"/>
              </w:rPr>
            </w:pPr>
            <w:r w:rsidRPr="005C01EF">
              <w:rPr>
                <w:sz w:val="24"/>
              </w:rPr>
              <w:t>Hỏi – Đáp về thuốc lá thế hệ mới (bộ 12 câu hỏi và đáp án)</w:t>
            </w:r>
          </w:p>
        </w:tc>
        <w:tc>
          <w:tcPr>
            <w:tcW w:w="2276" w:type="dxa"/>
          </w:tcPr>
          <w:p w:rsidR="00BF38A0" w:rsidRPr="005C01EF" w:rsidRDefault="00BF38A0" w:rsidP="00F5328E">
            <w:pPr>
              <w:pStyle w:val="TableParagraph"/>
              <w:spacing w:line="275" w:lineRule="exact"/>
              <w:ind w:left="106"/>
              <w:rPr>
                <w:sz w:val="24"/>
              </w:rPr>
            </w:pPr>
            <w:r w:rsidRPr="005C01EF">
              <w:rPr>
                <w:sz w:val="24"/>
              </w:rPr>
              <w:t>Học sinh</w:t>
            </w:r>
          </w:p>
        </w:tc>
        <w:tc>
          <w:tcPr>
            <w:tcW w:w="1983" w:type="dxa"/>
          </w:tcPr>
          <w:p w:rsidR="00BF38A0" w:rsidRPr="005C01EF" w:rsidRDefault="00BF38A0" w:rsidP="00F5328E">
            <w:pPr>
              <w:pStyle w:val="TableParagraph"/>
              <w:spacing w:line="275" w:lineRule="exact"/>
              <w:ind w:left="104"/>
              <w:rPr>
                <w:sz w:val="24"/>
              </w:rPr>
            </w:pPr>
            <w:r w:rsidRPr="005C01EF">
              <w:rPr>
                <w:sz w:val="24"/>
              </w:rPr>
              <w:t>PowerPoint</w:t>
            </w:r>
          </w:p>
        </w:tc>
      </w:tr>
      <w:tr w:rsidR="00BF38A0" w:rsidRPr="005C01EF" w:rsidTr="00F5328E">
        <w:trPr>
          <w:trHeight w:val="549"/>
        </w:trPr>
        <w:tc>
          <w:tcPr>
            <w:tcW w:w="562" w:type="dxa"/>
          </w:tcPr>
          <w:p w:rsidR="00BF38A0" w:rsidRPr="005C01EF" w:rsidRDefault="00BF38A0" w:rsidP="00F5328E">
            <w:pPr>
              <w:pStyle w:val="TableParagraph"/>
              <w:spacing w:line="273" w:lineRule="exact"/>
              <w:ind w:left="4"/>
              <w:jc w:val="center"/>
              <w:rPr>
                <w:sz w:val="24"/>
              </w:rPr>
            </w:pPr>
            <w:r w:rsidRPr="005C01EF">
              <w:rPr>
                <w:sz w:val="24"/>
              </w:rPr>
              <w:t>6</w:t>
            </w:r>
          </w:p>
        </w:tc>
        <w:tc>
          <w:tcPr>
            <w:tcW w:w="5104" w:type="dxa"/>
          </w:tcPr>
          <w:p w:rsidR="00BF38A0" w:rsidRPr="005C01EF" w:rsidRDefault="00BF38A0" w:rsidP="00F5328E">
            <w:pPr>
              <w:pStyle w:val="TableParagraph"/>
              <w:spacing w:line="273" w:lineRule="exact"/>
              <w:ind w:left="107"/>
              <w:rPr>
                <w:sz w:val="24"/>
              </w:rPr>
            </w:pPr>
            <w:r w:rsidRPr="005C01EF">
              <w:rPr>
                <w:sz w:val="24"/>
              </w:rPr>
              <w:t>Video Clip tuyên truyền về tác hại của thuốc lá/</w:t>
            </w:r>
          </w:p>
          <w:p w:rsidR="00BF38A0" w:rsidRPr="005C01EF" w:rsidRDefault="00BF38A0" w:rsidP="00F5328E">
            <w:pPr>
              <w:pStyle w:val="TableParagraph"/>
              <w:spacing w:line="257" w:lineRule="exact"/>
              <w:ind w:left="107"/>
              <w:rPr>
                <w:sz w:val="24"/>
              </w:rPr>
            </w:pPr>
            <w:r w:rsidRPr="005C01EF">
              <w:rPr>
                <w:sz w:val="24"/>
              </w:rPr>
              <w:t>thuốc lá thế hệ mới</w:t>
            </w:r>
          </w:p>
        </w:tc>
        <w:tc>
          <w:tcPr>
            <w:tcW w:w="2276" w:type="dxa"/>
          </w:tcPr>
          <w:p w:rsidR="00BF38A0" w:rsidRPr="005C01EF" w:rsidRDefault="00BF38A0" w:rsidP="00F5328E">
            <w:pPr>
              <w:pStyle w:val="TableParagraph"/>
              <w:rPr>
                <w:sz w:val="24"/>
              </w:rPr>
            </w:pPr>
          </w:p>
        </w:tc>
        <w:tc>
          <w:tcPr>
            <w:tcW w:w="1983" w:type="dxa"/>
          </w:tcPr>
          <w:p w:rsidR="00BF38A0" w:rsidRPr="005C01EF" w:rsidRDefault="00BF38A0" w:rsidP="00F5328E">
            <w:pPr>
              <w:pStyle w:val="TableParagraph"/>
              <w:rPr>
                <w:sz w:val="24"/>
              </w:rPr>
            </w:pPr>
          </w:p>
        </w:tc>
      </w:tr>
      <w:tr w:rsidR="00BF38A0" w:rsidRPr="005C01EF" w:rsidTr="00F5328E">
        <w:trPr>
          <w:trHeight w:val="278"/>
        </w:trPr>
        <w:tc>
          <w:tcPr>
            <w:tcW w:w="562" w:type="dxa"/>
          </w:tcPr>
          <w:p w:rsidR="00BF38A0" w:rsidRPr="005C01EF" w:rsidRDefault="00BF38A0" w:rsidP="00F5328E">
            <w:pPr>
              <w:pStyle w:val="TableParagraph"/>
              <w:spacing w:before="2" w:line="257" w:lineRule="exact"/>
              <w:ind w:left="95" w:right="93"/>
              <w:jc w:val="center"/>
              <w:rPr>
                <w:i/>
                <w:sz w:val="24"/>
              </w:rPr>
            </w:pPr>
            <w:r w:rsidRPr="005C01EF">
              <w:rPr>
                <w:i/>
                <w:sz w:val="24"/>
              </w:rPr>
              <w:t>6.1</w:t>
            </w:r>
          </w:p>
        </w:tc>
        <w:tc>
          <w:tcPr>
            <w:tcW w:w="5104" w:type="dxa"/>
          </w:tcPr>
          <w:p w:rsidR="00BF38A0" w:rsidRPr="005C01EF" w:rsidRDefault="00BF38A0" w:rsidP="00F5328E">
            <w:pPr>
              <w:pStyle w:val="TableParagraph"/>
              <w:spacing w:before="2" w:line="257" w:lineRule="exact"/>
              <w:ind w:left="107"/>
              <w:rPr>
                <w:i/>
                <w:sz w:val="24"/>
              </w:rPr>
            </w:pPr>
            <w:r w:rsidRPr="005C01EF">
              <w:rPr>
                <w:i/>
                <w:sz w:val="24"/>
              </w:rPr>
              <w:t>Video Clip “Nói không với thuốc lá”</w:t>
            </w:r>
          </w:p>
        </w:tc>
        <w:tc>
          <w:tcPr>
            <w:tcW w:w="2276" w:type="dxa"/>
          </w:tcPr>
          <w:p w:rsidR="00BF38A0" w:rsidRPr="005C01EF" w:rsidRDefault="00BF38A0" w:rsidP="00F5328E">
            <w:pPr>
              <w:pStyle w:val="TableParagraph"/>
              <w:spacing w:before="2" w:line="257" w:lineRule="exact"/>
              <w:ind w:left="106"/>
              <w:rPr>
                <w:sz w:val="24"/>
              </w:rPr>
            </w:pPr>
            <w:r w:rsidRPr="005C01EF">
              <w:rPr>
                <w:sz w:val="24"/>
              </w:rPr>
              <w:t>Giáo viên và học sinh</w:t>
            </w:r>
          </w:p>
        </w:tc>
        <w:tc>
          <w:tcPr>
            <w:tcW w:w="1983" w:type="dxa"/>
          </w:tcPr>
          <w:p w:rsidR="00BF38A0" w:rsidRPr="005C01EF" w:rsidRDefault="00BF38A0" w:rsidP="00F5328E">
            <w:pPr>
              <w:pStyle w:val="TableParagraph"/>
              <w:spacing w:before="2" w:line="257" w:lineRule="exact"/>
              <w:ind w:left="104"/>
              <w:rPr>
                <w:sz w:val="24"/>
              </w:rPr>
            </w:pPr>
            <w:r w:rsidRPr="005C01EF">
              <w:rPr>
                <w:sz w:val="24"/>
              </w:rPr>
              <w:t>Video Clip 2’ 43</w:t>
            </w:r>
          </w:p>
        </w:tc>
      </w:tr>
      <w:tr w:rsidR="00BF38A0" w:rsidRPr="005C01EF" w:rsidTr="00F5328E">
        <w:trPr>
          <w:trHeight w:val="275"/>
        </w:trPr>
        <w:tc>
          <w:tcPr>
            <w:tcW w:w="562" w:type="dxa"/>
          </w:tcPr>
          <w:p w:rsidR="00BF38A0" w:rsidRPr="005C01EF" w:rsidRDefault="00BF38A0" w:rsidP="00F5328E">
            <w:pPr>
              <w:pStyle w:val="TableParagraph"/>
              <w:spacing w:line="256" w:lineRule="exact"/>
              <w:ind w:left="95" w:right="93"/>
              <w:jc w:val="center"/>
              <w:rPr>
                <w:i/>
                <w:sz w:val="24"/>
              </w:rPr>
            </w:pPr>
            <w:r w:rsidRPr="005C01EF">
              <w:rPr>
                <w:i/>
                <w:sz w:val="24"/>
              </w:rPr>
              <w:t>6.2</w:t>
            </w:r>
          </w:p>
        </w:tc>
        <w:tc>
          <w:tcPr>
            <w:tcW w:w="5104" w:type="dxa"/>
          </w:tcPr>
          <w:p w:rsidR="00BF38A0" w:rsidRPr="005C01EF" w:rsidRDefault="00BF38A0" w:rsidP="00F5328E">
            <w:pPr>
              <w:pStyle w:val="TableParagraph"/>
              <w:spacing w:line="256" w:lineRule="exact"/>
              <w:ind w:left="107"/>
              <w:rPr>
                <w:i/>
                <w:sz w:val="24"/>
              </w:rPr>
            </w:pPr>
            <w:r w:rsidRPr="005C01EF">
              <w:rPr>
                <w:i/>
                <w:spacing w:val="-10"/>
                <w:sz w:val="24"/>
              </w:rPr>
              <w:t xml:space="preserve">Video </w:t>
            </w:r>
            <w:r w:rsidRPr="005C01EF">
              <w:rPr>
                <w:i/>
                <w:spacing w:val="-9"/>
                <w:sz w:val="24"/>
              </w:rPr>
              <w:t xml:space="preserve">Clip “Sức </w:t>
            </w:r>
            <w:r w:rsidRPr="005C01EF">
              <w:rPr>
                <w:i/>
                <w:spacing w:val="-10"/>
                <w:sz w:val="24"/>
              </w:rPr>
              <w:t xml:space="preserve">khỏe </w:t>
            </w:r>
            <w:r w:rsidRPr="005C01EF">
              <w:rPr>
                <w:i/>
                <w:spacing w:val="-9"/>
                <w:sz w:val="24"/>
              </w:rPr>
              <w:t xml:space="preserve">của </w:t>
            </w:r>
            <w:r w:rsidRPr="005C01EF">
              <w:rPr>
                <w:i/>
                <w:spacing w:val="-8"/>
                <w:sz w:val="24"/>
              </w:rPr>
              <w:t xml:space="preserve">bạn hay </w:t>
            </w:r>
            <w:r w:rsidRPr="005C01EF">
              <w:rPr>
                <w:i/>
                <w:spacing w:val="-6"/>
                <w:sz w:val="24"/>
              </w:rPr>
              <w:t xml:space="preserve">là </w:t>
            </w:r>
            <w:r w:rsidRPr="005C01EF">
              <w:rPr>
                <w:i/>
                <w:spacing w:val="-10"/>
                <w:sz w:val="24"/>
              </w:rPr>
              <w:t xml:space="preserve">thuốc </w:t>
            </w:r>
            <w:r w:rsidRPr="005C01EF">
              <w:rPr>
                <w:i/>
                <w:spacing w:val="-6"/>
                <w:sz w:val="24"/>
              </w:rPr>
              <w:t xml:space="preserve">lá </w:t>
            </w:r>
            <w:r w:rsidRPr="005C01EF">
              <w:rPr>
                <w:i/>
                <w:spacing w:val="-10"/>
                <w:sz w:val="24"/>
              </w:rPr>
              <w:t xml:space="preserve">điện </w:t>
            </w:r>
            <w:r w:rsidRPr="005C01EF">
              <w:rPr>
                <w:i/>
                <w:spacing w:val="-8"/>
                <w:sz w:val="24"/>
              </w:rPr>
              <w:t>tử”</w:t>
            </w:r>
          </w:p>
        </w:tc>
        <w:tc>
          <w:tcPr>
            <w:tcW w:w="2276" w:type="dxa"/>
          </w:tcPr>
          <w:p w:rsidR="00BF38A0" w:rsidRPr="005C01EF" w:rsidRDefault="00BF38A0" w:rsidP="00F5328E">
            <w:pPr>
              <w:pStyle w:val="TableParagraph"/>
              <w:spacing w:line="256" w:lineRule="exact"/>
              <w:ind w:left="106"/>
              <w:rPr>
                <w:sz w:val="24"/>
              </w:rPr>
            </w:pPr>
            <w:r w:rsidRPr="005C01EF">
              <w:rPr>
                <w:sz w:val="24"/>
              </w:rPr>
              <w:t>Giáo viên và học sinh</w:t>
            </w:r>
          </w:p>
        </w:tc>
        <w:tc>
          <w:tcPr>
            <w:tcW w:w="1983" w:type="dxa"/>
          </w:tcPr>
          <w:p w:rsidR="00BF38A0" w:rsidRPr="005C01EF" w:rsidRDefault="00BF38A0" w:rsidP="00F5328E">
            <w:pPr>
              <w:pStyle w:val="TableParagraph"/>
              <w:spacing w:line="256" w:lineRule="exact"/>
              <w:ind w:left="104"/>
              <w:rPr>
                <w:sz w:val="24"/>
              </w:rPr>
            </w:pPr>
            <w:r w:rsidRPr="005C01EF">
              <w:rPr>
                <w:sz w:val="24"/>
              </w:rPr>
              <w:t>Video Clip 1’ 52</w:t>
            </w:r>
          </w:p>
        </w:tc>
      </w:tr>
      <w:tr w:rsidR="00BF38A0" w:rsidRPr="005C01EF" w:rsidTr="00F5328E">
        <w:trPr>
          <w:trHeight w:val="275"/>
        </w:trPr>
        <w:tc>
          <w:tcPr>
            <w:tcW w:w="562" w:type="dxa"/>
          </w:tcPr>
          <w:p w:rsidR="00BF38A0" w:rsidRPr="005C01EF" w:rsidRDefault="00BF38A0" w:rsidP="00F5328E">
            <w:pPr>
              <w:pStyle w:val="TableParagraph"/>
              <w:spacing w:line="256" w:lineRule="exact"/>
              <w:ind w:left="95" w:right="93"/>
              <w:jc w:val="center"/>
              <w:rPr>
                <w:i/>
                <w:sz w:val="24"/>
              </w:rPr>
            </w:pPr>
            <w:r w:rsidRPr="005C01EF">
              <w:rPr>
                <w:i/>
                <w:sz w:val="24"/>
              </w:rPr>
              <w:t>6.3</w:t>
            </w:r>
          </w:p>
        </w:tc>
        <w:tc>
          <w:tcPr>
            <w:tcW w:w="5104" w:type="dxa"/>
          </w:tcPr>
          <w:p w:rsidR="00BF38A0" w:rsidRPr="005C01EF" w:rsidRDefault="00BF38A0" w:rsidP="00F5328E">
            <w:pPr>
              <w:pStyle w:val="TableParagraph"/>
              <w:spacing w:line="256" w:lineRule="exact"/>
              <w:ind w:left="107"/>
              <w:rPr>
                <w:sz w:val="24"/>
              </w:rPr>
            </w:pPr>
            <w:r w:rsidRPr="005C01EF">
              <w:rPr>
                <w:spacing w:val="-6"/>
                <w:sz w:val="24"/>
              </w:rPr>
              <w:t xml:space="preserve">Video </w:t>
            </w:r>
            <w:r w:rsidRPr="005C01EF">
              <w:rPr>
                <w:spacing w:val="-5"/>
                <w:sz w:val="24"/>
              </w:rPr>
              <w:t xml:space="preserve">Clip </w:t>
            </w:r>
            <w:r w:rsidRPr="005C01EF">
              <w:rPr>
                <w:spacing w:val="-3"/>
                <w:sz w:val="24"/>
              </w:rPr>
              <w:t xml:space="preserve">tổ </w:t>
            </w:r>
            <w:r w:rsidRPr="005C01EF">
              <w:rPr>
                <w:spacing w:val="-5"/>
                <w:sz w:val="24"/>
              </w:rPr>
              <w:t xml:space="preserve">chức </w:t>
            </w:r>
            <w:r w:rsidRPr="005C01EF">
              <w:rPr>
                <w:spacing w:val="-6"/>
                <w:sz w:val="24"/>
              </w:rPr>
              <w:t xml:space="preserve">truyền </w:t>
            </w:r>
            <w:r w:rsidRPr="005C01EF">
              <w:rPr>
                <w:spacing w:val="-5"/>
                <w:sz w:val="24"/>
              </w:rPr>
              <w:t xml:space="preserve">thông mẫu tại tỉnh </w:t>
            </w:r>
            <w:r w:rsidRPr="005C01EF">
              <w:rPr>
                <w:spacing w:val="-6"/>
                <w:sz w:val="24"/>
              </w:rPr>
              <w:t xml:space="preserve">Lào </w:t>
            </w:r>
            <w:r w:rsidRPr="005C01EF">
              <w:rPr>
                <w:spacing w:val="-5"/>
                <w:sz w:val="24"/>
              </w:rPr>
              <w:t>Cai</w:t>
            </w:r>
          </w:p>
        </w:tc>
        <w:tc>
          <w:tcPr>
            <w:tcW w:w="2276" w:type="dxa"/>
          </w:tcPr>
          <w:p w:rsidR="00BF38A0" w:rsidRPr="005C01EF" w:rsidRDefault="00BF38A0" w:rsidP="00F5328E">
            <w:pPr>
              <w:pStyle w:val="TableParagraph"/>
              <w:spacing w:line="256" w:lineRule="exact"/>
              <w:ind w:left="106"/>
              <w:rPr>
                <w:sz w:val="24"/>
              </w:rPr>
            </w:pPr>
            <w:r w:rsidRPr="005C01EF">
              <w:rPr>
                <w:sz w:val="24"/>
              </w:rPr>
              <w:t>Giáo viên và học sinh</w:t>
            </w:r>
          </w:p>
        </w:tc>
        <w:tc>
          <w:tcPr>
            <w:tcW w:w="1983" w:type="dxa"/>
          </w:tcPr>
          <w:p w:rsidR="00BF38A0" w:rsidRPr="005C01EF" w:rsidRDefault="00BF38A0" w:rsidP="00F5328E">
            <w:pPr>
              <w:pStyle w:val="TableParagraph"/>
              <w:rPr>
                <w:sz w:val="20"/>
              </w:rPr>
            </w:pPr>
          </w:p>
        </w:tc>
      </w:tr>
      <w:tr w:rsidR="00BF38A0" w:rsidRPr="005C01EF" w:rsidTr="00F5328E">
        <w:trPr>
          <w:trHeight w:val="275"/>
        </w:trPr>
        <w:tc>
          <w:tcPr>
            <w:tcW w:w="562" w:type="dxa"/>
          </w:tcPr>
          <w:p w:rsidR="00BF38A0" w:rsidRPr="005C01EF" w:rsidRDefault="00BF38A0" w:rsidP="00F5328E">
            <w:pPr>
              <w:pStyle w:val="TableParagraph"/>
              <w:rPr>
                <w:sz w:val="20"/>
              </w:rPr>
            </w:pPr>
          </w:p>
        </w:tc>
        <w:tc>
          <w:tcPr>
            <w:tcW w:w="5104" w:type="dxa"/>
          </w:tcPr>
          <w:p w:rsidR="00BF38A0" w:rsidRPr="005C01EF" w:rsidRDefault="00BF38A0" w:rsidP="00F5328E">
            <w:pPr>
              <w:pStyle w:val="TableParagraph"/>
              <w:spacing w:line="256" w:lineRule="exact"/>
              <w:ind w:left="107"/>
              <w:rPr>
                <w:sz w:val="24"/>
              </w:rPr>
            </w:pPr>
            <w:r w:rsidRPr="005C01EF">
              <w:rPr>
                <w:sz w:val="24"/>
              </w:rPr>
              <w:t>Video Clip số 1</w:t>
            </w:r>
          </w:p>
        </w:tc>
        <w:tc>
          <w:tcPr>
            <w:tcW w:w="2276" w:type="dxa"/>
          </w:tcPr>
          <w:p w:rsidR="00BF38A0" w:rsidRPr="005C01EF" w:rsidRDefault="00BF38A0" w:rsidP="00F5328E">
            <w:pPr>
              <w:pStyle w:val="TableParagraph"/>
              <w:rPr>
                <w:sz w:val="20"/>
              </w:rPr>
            </w:pPr>
          </w:p>
        </w:tc>
        <w:tc>
          <w:tcPr>
            <w:tcW w:w="1983" w:type="dxa"/>
          </w:tcPr>
          <w:p w:rsidR="00BF38A0" w:rsidRPr="005C01EF" w:rsidRDefault="00BF38A0" w:rsidP="00F5328E">
            <w:pPr>
              <w:pStyle w:val="TableParagraph"/>
              <w:spacing w:line="256" w:lineRule="exact"/>
              <w:ind w:left="104"/>
              <w:rPr>
                <w:sz w:val="24"/>
              </w:rPr>
            </w:pPr>
            <w:r w:rsidRPr="005C01EF">
              <w:rPr>
                <w:sz w:val="24"/>
              </w:rPr>
              <w:t>Video Clip 35’58</w:t>
            </w:r>
          </w:p>
        </w:tc>
      </w:tr>
      <w:tr w:rsidR="00BF38A0" w:rsidRPr="005C01EF" w:rsidTr="00F5328E">
        <w:trPr>
          <w:trHeight w:val="275"/>
        </w:trPr>
        <w:tc>
          <w:tcPr>
            <w:tcW w:w="562" w:type="dxa"/>
          </w:tcPr>
          <w:p w:rsidR="00BF38A0" w:rsidRPr="005C01EF" w:rsidRDefault="00BF38A0" w:rsidP="00F5328E">
            <w:pPr>
              <w:pStyle w:val="TableParagraph"/>
              <w:rPr>
                <w:sz w:val="20"/>
              </w:rPr>
            </w:pPr>
          </w:p>
        </w:tc>
        <w:tc>
          <w:tcPr>
            <w:tcW w:w="5104" w:type="dxa"/>
          </w:tcPr>
          <w:p w:rsidR="00BF38A0" w:rsidRPr="005C01EF" w:rsidRDefault="00BF38A0" w:rsidP="00F5328E">
            <w:pPr>
              <w:pStyle w:val="TableParagraph"/>
              <w:spacing w:line="256" w:lineRule="exact"/>
              <w:ind w:left="107"/>
              <w:rPr>
                <w:sz w:val="24"/>
              </w:rPr>
            </w:pPr>
            <w:r w:rsidRPr="005C01EF">
              <w:rPr>
                <w:sz w:val="24"/>
              </w:rPr>
              <w:t>Video Clip số 2</w:t>
            </w:r>
          </w:p>
        </w:tc>
        <w:tc>
          <w:tcPr>
            <w:tcW w:w="2276" w:type="dxa"/>
          </w:tcPr>
          <w:p w:rsidR="00BF38A0" w:rsidRPr="005C01EF" w:rsidRDefault="00BF38A0" w:rsidP="00F5328E">
            <w:pPr>
              <w:pStyle w:val="TableParagraph"/>
              <w:rPr>
                <w:sz w:val="20"/>
              </w:rPr>
            </w:pPr>
          </w:p>
        </w:tc>
        <w:tc>
          <w:tcPr>
            <w:tcW w:w="1983" w:type="dxa"/>
          </w:tcPr>
          <w:p w:rsidR="00BF38A0" w:rsidRPr="005C01EF" w:rsidRDefault="00BF38A0" w:rsidP="00F5328E">
            <w:pPr>
              <w:pStyle w:val="TableParagraph"/>
              <w:spacing w:line="256" w:lineRule="exact"/>
              <w:ind w:left="104"/>
              <w:rPr>
                <w:sz w:val="24"/>
              </w:rPr>
            </w:pPr>
            <w:r w:rsidRPr="005C01EF">
              <w:rPr>
                <w:sz w:val="24"/>
              </w:rPr>
              <w:t>Video Clip 35’55</w:t>
            </w:r>
          </w:p>
        </w:tc>
      </w:tr>
    </w:tbl>
    <w:p w:rsidR="00BF38A0" w:rsidRPr="00BF38A0" w:rsidRDefault="00BF38A0" w:rsidP="00BF38A0">
      <w:pPr>
        <w:pStyle w:val="ListParagraph"/>
        <w:widowControl w:val="0"/>
        <w:numPr>
          <w:ilvl w:val="0"/>
          <w:numId w:val="7"/>
        </w:numPr>
        <w:tabs>
          <w:tab w:val="left" w:pos="803"/>
        </w:tabs>
        <w:autoSpaceDE w:val="0"/>
        <w:autoSpaceDN w:val="0"/>
        <w:spacing w:before="120" w:after="26"/>
        <w:ind w:left="802" w:hanging="281"/>
        <w:contextualSpacing w:val="0"/>
        <w:rPr>
          <w:rFonts w:ascii="Times New Roman" w:hAnsi="Times New Roman"/>
          <w:b/>
          <w:sz w:val="28"/>
        </w:rPr>
      </w:pPr>
      <w:proofErr w:type="spellStart"/>
      <w:r w:rsidRPr="00BF38A0">
        <w:rPr>
          <w:rFonts w:ascii="Times New Roman" w:hAnsi="Times New Roman"/>
          <w:b/>
          <w:sz w:val="28"/>
        </w:rPr>
        <w:t>Cách</w:t>
      </w:r>
      <w:proofErr w:type="spellEnd"/>
      <w:r w:rsidRPr="00BF38A0">
        <w:rPr>
          <w:rFonts w:ascii="Times New Roman" w:hAnsi="Times New Roman"/>
          <w:b/>
          <w:sz w:val="28"/>
        </w:rPr>
        <w:t xml:space="preserve"> </w:t>
      </w:r>
      <w:proofErr w:type="spellStart"/>
      <w:r w:rsidRPr="00BF38A0">
        <w:rPr>
          <w:rFonts w:ascii="Times New Roman" w:hAnsi="Times New Roman"/>
          <w:b/>
          <w:sz w:val="28"/>
        </w:rPr>
        <w:t>tải</w:t>
      </w:r>
      <w:proofErr w:type="spellEnd"/>
      <w:r w:rsidRPr="00BF38A0">
        <w:rPr>
          <w:rFonts w:ascii="Times New Roman" w:hAnsi="Times New Roman"/>
          <w:b/>
          <w:sz w:val="28"/>
        </w:rPr>
        <w:t xml:space="preserve"> </w:t>
      </w:r>
      <w:proofErr w:type="spellStart"/>
      <w:r w:rsidRPr="00BF38A0">
        <w:rPr>
          <w:rFonts w:ascii="Times New Roman" w:hAnsi="Times New Roman"/>
          <w:b/>
          <w:spacing w:val="-2"/>
          <w:sz w:val="28"/>
        </w:rPr>
        <w:t>Tài</w:t>
      </w:r>
      <w:proofErr w:type="spellEnd"/>
      <w:r w:rsidRPr="00BF38A0">
        <w:rPr>
          <w:rFonts w:ascii="Times New Roman" w:hAnsi="Times New Roman"/>
          <w:b/>
          <w:spacing w:val="-2"/>
          <w:sz w:val="28"/>
        </w:rPr>
        <w:t xml:space="preserve"> </w:t>
      </w:r>
      <w:proofErr w:type="spellStart"/>
      <w:r w:rsidRPr="00BF38A0">
        <w:rPr>
          <w:rFonts w:ascii="Times New Roman" w:hAnsi="Times New Roman"/>
          <w:b/>
          <w:sz w:val="28"/>
        </w:rPr>
        <w:t>liệu</w:t>
      </w:r>
      <w:proofErr w:type="spellEnd"/>
      <w:r w:rsidRPr="00BF38A0">
        <w:rPr>
          <w:rFonts w:ascii="Times New Roman" w:hAnsi="Times New Roman"/>
          <w:b/>
          <w:sz w:val="28"/>
        </w:rPr>
        <w:t xml:space="preserve"> </w:t>
      </w:r>
      <w:proofErr w:type="spellStart"/>
      <w:r w:rsidRPr="00BF38A0">
        <w:rPr>
          <w:rFonts w:ascii="Times New Roman" w:hAnsi="Times New Roman"/>
          <w:b/>
          <w:sz w:val="28"/>
        </w:rPr>
        <w:t>phòng</w:t>
      </w:r>
      <w:proofErr w:type="spellEnd"/>
      <w:r w:rsidRPr="00BF38A0">
        <w:rPr>
          <w:rFonts w:ascii="Times New Roman" w:hAnsi="Times New Roman"/>
          <w:b/>
          <w:sz w:val="28"/>
        </w:rPr>
        <w:t xml:space="preserve"> </w:t>
      </w:r>
      <w:proofErr w:type="spellStart"/>
      <w:r w:rsidRPr="00BF38A0">
        <w:rPr>
          <w:rFonts w:ascii="Times New Roman" w:hAnsi="Times New Roman"/>
          <w:b/>
          <w:sz w:val="28"/>
        </w:rPr>
        <w:t>chống</w:t>
      </w:r>
      <w:proofErr w:type="spellEnd"/>
      <w:r w:rsidRPr="00BF38A0">
        <w:rPr>
          <w:rFonts w:ascii="Times New Roman" w:hAnsi="Times New Roman"/>
          <w:b/>
          <w:sz w:val="28"/>
        </w:rPr>
        <w:t xml:space="preserve"> </w:t>
      </w:r>
      <w:proofErr w:type="spellStart"/>
      <w:r w:rsidRPr="00BF38A0">
        <w:rPr>
          <w:rFonts w:ascii="Times New Roman" w:hAnsi="Times New Roman"/>
          <w:b/>
          <w:sz w:val="28"/>
        </w:rPr>
        <w:t>tác</w:t>
      </w:r>
      <w:proofErr w:type="spellEnd"/>
      <w:r w:rsidRPr="00BF38A0">
        <w:rPr>
          <w:rFonts w:ascii="Times New Roman" w:hAnsi="Times New Roman"/>
          <w:b/>
          <w:sz w:val="28"/>
        </w:rPr>
        <w:t xml:space="preserve"> </w:t>
      </w:r>
      <w:proofErr w:type="spellStart"/>
      <w:r w:rsidRPr="00BF38A0">
        <w:rPr>
          <w:rFonts w:ascii="Times New Roman" w:hAnsi="Times New Roman"/>
          <w:b/>
          <w:sz w:val="28"/>
        </w:rPr>
        <w:t>hại</w:t>
      </w:r>
      <w:proofErr w:type="spellEnd"/>
      <w:r w:rsidRPr="00BF38A0">
        <w:rPr>
          <w:rFonts w:ascii="Times New Roman" w:hAnsi="Times New Roman"/>
          <w:b/>
          <w:sz w:val="28"/>
        </w:rPr>
        <w:t xml:space="preserve"> </w:t>
      </w:r>
      <w:proofErr w:type="spellStart"/>
      <w:r w:rsidRPr="00BF38A0">
        <w:rPr>
          <w:rFonts w:ascii="Times New Roman" w:hAnsi="Times New Roman"/>
          <w:b/>
          <w:sz w:val="28"/>
        </w:rPr>
        <w:t>thuốc</w:t>
      </w:r>
      <w:proofErr w:type="spellEnd"/>
      <w:r w:rsidRPr="00BF38A0">
        <w:rPr>
          <w:rFonts w:ascii="Times New Roman" w:hAnsi="Times New Roman"/>
          <w:b/>
          <w:sz w:val="28"/>
        </w:rPr>
        <w:t xml:space="preserve"> </w:t>
      </w:r>
      <w:proofErr w:type="spellStart"/>
      <w:r w:rsidRPr="00BF38A0">
        <w:rPr>
          <w:rFonts w:ascii="Times New Roman" w:hAnsi="Times New Roman"/>
          <w:b/>
          <w:sz w:val="28"/>
        </w:rPr>
        <w:t>lá</w:t>
      </w:r>
      <w:proofErr w:type="spellEnd"/>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5821"/>
      </w:tblGrid>
      <w:tr w:rsidR="00BF38A0" w:rsidRPr="00BF38A0" w:rsidTr="00F5328E">
        <w:trPr>
          <w:trHeight w:val="1653"/>
        </w:trPr>
        <w:tc>
          <w:tcPr>
            <w:tcW w:w="4102" w:type="dxa"/>
          </w:tcPr>
          <w:p w:rsidR="00BF38A0" w:rsidRPr="00BF38A0" w:rsidRDefault="00BF38A0" w:rsidP="00F5328E">
            <w:pPr>
              <w:pStyle w:val="TableParagraph"/>
              <w:spacing w:before="122"/>
              <w:ind w:left="105"/>
              <w:rPr>
                <w:sz w:val="26"/>
              </w:rPr>
            </w:pPr>
            <w:r w:rsidRPr="00BF38A0">
              <w:rPr>
                <w:sz w:val="26"/>
              </w:rPr>
              <w:lastRenderedPageBreak/>
              <w:t>- Mã QR Tài liệu:</w:t>
            </w:r>
          </w:p>
        </w:tc>
        <w:tc>
          <w:tcPr>
            <w:tcW w:w="5821" w:type="dxa"/>
          </w:tcPr>
          <w:p w:rsidR="00BF38A0" w:rsidRPr="00BF38A0" w:rsidRDefault="00BF38A0" w:rsidP="00F5328E">
            <w:pPr>
              <w:pStyle w:val="TableParagraph"/>
              <w:spacing w:before="8"/>
              <w:rPr>
                <w:b/>
                <w:sz w:val="14"/>
              </w:rPr>
            </w:pPr>
          </w:p>
          <w:p w:rsidR="00BF38A0" w:rsidRPr="00BF38A0" w:rsidRDefault="00BF38A0" w:rsidP="00F5328E">
            <w:pPr>
              <w:pStyle w:val="TableParagraph"/>
              <w:ind w:left="178"/>
              <w:rPr>
                <w:sz w:val="20"/>
              </w:rPr>
            </w:pPr>
            <w:r w:rsidRPr="00BF38A0">
              <w:rPr>
                <w:noProof/>
                <w:sz w:val="20"/>
                <w:lang w:val="en-US"/>
              </w:rPr>
              <w:drawing>
                <wp:inline distT="0" distB="0" distL="0" distR="0" wp14:anchorId="09CD8117" wp14:editId="2BDE14E4">
                  <wp:extent cx="967599" cy="896112"/>
                  <wp:effectExtent l="0" t="0" r="0" b="0"/>
                  <wp:docPr id="4" name="image4.png" descr="D:\Bộ tài liệu phòng chống tác hại thuốc l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5" cstate="print"/>
                          <a:stretch>
                            <a:fillRect/>
                          </a:stretch>
                        </pic:blipFill>
                        <pic:spPr>
                          <a:xfrm>
                            <a:off x="0" y="0"/>
                            <a:ext cx="967599" cy="896112"/>
                          </a:xfrm>
                          <a:prstGeom prst="rect">
                            <a:avLst/>
                          </a:prstGeom>
                        </pic:spPr>
                      </pic:pic>
                    </a:graphicData>
                  </a:graphic>
                </wp:inline>
              </w:drawing>
            </w:r>
          </w:p>
        </w:tc>
      </w:tr>
      <w:tr w:rsidR="00BF38A0" w:rsidRPr="005C01EF" w:rsidTr="00F5328E">
        <w:trPr>
          <w:trHeight w:val="719"/>
        </w:trPr>
        <w:tc>
          <w:tcPr>
            <w:tcW w:w="4102" w:type="dxa"/>
          </w:tcPr>
          <w:p w:rsidR="00BF38A0" w:rsidRPr="005C01EF" w:rsidRDefault="00BF38A0" w:rsidP="00F5328E">
            <w:pPr>
              <w:pStyle w:val="TableParagraph"/>
              <w:spacing w:before="126" w:line="298" w:lineRule="exact"/>
              <w:ind w:left="105"/>
              <w:rPr>
                <w:sz w:val="26"/>
              </w:rPr>
            </w:pPr>
            <w:r w:rsidRPr="005C01EF">
              <w:rPr>
                <w:sz w:val="26"/>
              </w:rPr>
              <w:t>- Truy cập Cổng thông tin điện tử của Bộ GDĐT</w:t>
            </w:r>
          </w:p>
        </w:tc>
        <w:tc>
          <w:tcPr>
            <w:tcW w:w="5821" w:type="dxa"/>
          </w:tcPr>
          <w:p w:rsidR="00BF38A0" w:rsidRPr="005C01EF" w:rsidRDefault="00BF38A0" w:rsidP="00F5328E">
            <w:pPr>
              <w:pStyle w:val="TableParagraph"/>
              <w:spacing w:before="126" w:line="298" w:lineRule="exact"/>
              <w:ind w:left="107" w:right="413"/>
              <w:rPr>
                <w:sz w:val="26"/>
              </w:rPr>
            </w:pPr>
            <w:r w:rsidRPr="005C01EF">
              <w:rPr>
                <w:sz w:val="26"/>
              </w:rPr>
              <w:t>https://moet.gov.vn/giaoducquocdan/giao-duc-the- chat/Pages/Default.aspx?ItemID=8476</w:t>
            </w:r>
          </w:p>
        </w:tc>
      </w:tr>
    </w:tbl>
    <w:p w:rsidR="00BF38A0" w:rsidRPr="005C01EF" w:rsidRDefault="00BF38A0" w:rsidP="00BF38A0">
      <w:pPr>
        <w:rPr>
          <w:rFonts w:ascii="Times New Roman" w:hAnsi="Times New Roman"/>
        </w:rPr>
      </w:pPr>
    </w:p>
    <w:p w:rsidR="00BF38A0" w:rsidRPr="005C01EF" w:rsidRDefault="00BF38A0" w:rsidP="00BF38A0">
      <w:pPr>
        <w:rPr>
          <w:rFonts w:ascii="Times New Roman" w:hAnsi="Times New Roman"/>
        </w:rPr>
      </w:pPr>
    </w:p>
    <w:p w:rsidR="00BF38A0" w:rsidRDefault="00BF38A0"/>
    <w:sectPr w:rsidR="00BF38A0" w:rsidSect="00E04B4A">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7A01"/>
    <w:multiLevelType w:val="hybridMultilevel"/>
    <w:tmpl w:val="A5FC25C8"/>
    <w:lvl w:ilvl="0" w:tplc="028ACDD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2BF6E59"/>
    <w:multiLevelType w:val="hybridMultilevel"/>
    <w:tmpl w:val="83D64434"/>
    <w:lvl w:ilvl="0" w:tplc="13A4D5B4">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03B05"/>
    <w:multiLevelType w:val="hybridMultilevel"/>
    <w:tmpl w:val="BC686658"/>
    <w:lvl w:ilvl="0" w:tplc="CF72E8DC">
      <w:start w:val="1"/>
      <w:numFmt w:val="decimal"/>
      <w:lvlText w:val="%1."/>
      <w:lvlJc w:val="left"/>
      <w:pPr>
        <w:ind w:left="788" w:hanging="267"/>
      </w:pPr>
      <w:rPr>
        <w:rFonts w:ascii="Times New Roman" w:eastAsia="Times New Roman" w:hAnsi="Times New Roman" w:cs="Times New Roman" w:hint="default"/>
        <w:b/>
        <w:bCs/>
        <w:spacing w:val="-4"/>
        <w:w w:val="100"/>
        <w:sz w:val="28"/>
        <w:szCs w:val="28"/>
        <w:lang w:val="vi" w:eastAsia="en-US" w:bidi="ar-SA"/>
      </w:rPr>
    </w:lvl>
    <w:lvl w:ilvl="1" w:tplc="F118C314">
      <w:numFmt w:val="bullet"/>
      <w:lvlText w:val="•"/>
      <w:lvlJc w:val="left"/>
      <w:pPr>
        <w:ind w:left="1730" w:hanging="267"/>
      </w:pPr>
      <w:rPr>
        <w:rFonts w:hint="default"/>
        <w:lang w:val="vi" w:eastAsia="en-US" w:bidi="ar-SA"/>
      </w:rPr>
    </w:lvl>
    <w:lvl w:ilvl="2" w:tplc="5DBEB5AE">
      <w:numFmt w:val="bullet"/>
      <w:lvlText w:val="•"/>
      <w:lvlJc w:val="left"/>
      <w:pPr>
        <w:ind w:left="2681" w:hanging="267"/>
      </w:pPr>
      <w:rPr>
        <w:rFonts w:hint="default"/>
        <w:lang w:val="vi" w:eastAsia="en-US" w:bidi="ar-SA"/>
      </w:rPr>
    </w:lvl>
    <w:lvl w:ilvl="3" w:tplc="6B0ADD36">
      <w:numFmt w:val="bullet"/>
      <w:lvlText w:val="•"/>
      <w:lvlJc w:val="left"/>
      <w:pPr>
        <w:ind w:left="3631" w:hanging="267"/>
      </w:pPr>
      <w:rPr>
        <w:rFonts w:hint="default"/>
        <w:lang w:val="vi" w:eastAsia="en-US" w:bidi="ar-SA"/>
      </w:rPr>
    </w:lvl>
    <w:lvl w:ilvl="4" w:tplc="F19234CA">
      <w:numFmt w:val="bullet"/>
      <w:lvlText w:val="•"/>
      <w:lvlJc w:val="left"/>
      <w:pPr>
        <w:ind w:left="4582" w:hanging="267"/>
      </w:pPr>
      <w:rPr>
        <w:rFonts w:hint="default"/>
        <w:lang w:val="vi" w:eastAsia="en-US" w:bidi="ar-SA"/>
      </w:rPr>
    </w:lvl>
    <w:lvl w:ilvl="5" w:tplc="7366AEA0">
      <w:numFmt w:val="bullet"/>
      <w:lvlText w:val="•"/>
      <w:lvlJc w:val="left"/>
      <w:pPr>
        <w:ind w:left="5533" w:hanging="267"/>
      </w:pPr>
      <w:rPr>
        <w:rFonts w:hint="default"/>
        <w:lang w:val="vi" w:eastAsia="en-US" w:bidi="ar-SA"/>
      </w:rPr>
    </w:lvl>
    <w:lvl w:ilvl="6" w:tplc="C254C5B2">
      <w:numFmt w:val="bullet"/>
      <w:lvlText w:val="•"/>
      <w:lvlJc w:val="left"/>
      <w:pPr>
        <w:ind w:left="6483" w:hanging="267"/>
      </w:pPr>
      <w:rPr>
        <w:rFonts w:hint="default"/>
        <w:lang w:val="vi" w:eastAsia="en-US" w:bidi="ar-SA"/>
      </w:rPr>
    </w:lvl>
    <w:lvl w:ilvl="7" w:tplc="D34CA45C">
      <w:numFmt w:val="bullet"/>
      <w:lvlText w:val="•"/>
      <w:lvlJc w:val="left"/>
      <w:pPr>
        <w:ind w:left="7434" w:hanging="267"/>
      </w:pPr>
      <w:rPr>
        <w:rFonts w:hint="default"/>
        <w:lang w:val="vi" w:eastAsia="en-US" w:bidi="ar-SA"/>
      </w:rPr>
    </w:lvl>
    <w:lvl w:ilvl="8" w:tplc="D898F11E">
      <w:numFmt w:val="bullet"/>
      <w:lvlText w:val="•"/>
      <w:lvlJc w:val="left"/>
      <w:pPr>
        <w:ind w:left="8385" w:hanging="267"/>
      </w:pPr>
      <w:rPr>
        <w:rFonts w:hint="default"/>
        <w:lang w:val="vi" w:eastAsia="en-US" w:bidi="ar-SA"/>
      </w:rPr>
    </w:lvl>
  </w:abstractNum>
  <w:abstractNum w:abstractNumId="3" w15:restartNumberingAfterBreak="0">
    <w:nsid w:val="1F89772E"/>
    <w:multiLevelType w:val="multilevel"/>
    <w:tmpl w:val="B9B60CAC"/>
    <w:lvl w:ilvl="0">
      <w:start w:val="1"/>
      <w:numFmt w:val="decimal"/>
      <w:lvlText w:val="%1."/>
      <w:lvlJc w:val="left"/>
      <w:pPr>
        <w:ind w:left="3060" w:hanging="360"/>
      </w:pPr>
      <w:rPr>
        <w:rFonts w:hint="default"/>
      </w:rPr>
    </w:lvl>
    <w:lvl w:ilvl="1">
      <w:start w:val="1"/>
      <w:numFmt w:val="decimal"/>
      <w:isLgl/>
      <w:lvlText w:val="%1.%2"/>
      <w:lvlJc w:val="left"/>
      <w:pPr>
        <w:ind w:left="306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800"/>
      </w:pPr>
      <w:rPr>
        <w:rFonts w:hint="default"/>
      </w:rPr>
    </w:lvl>
    <w:lvl w:ilvl="8">
      <w:start w:val="1"/>
      <w:numFmt w:val="decimal"/>
      <w:isLgl/>
      <w:lvlText w:val="%1.%2.%3.%4.%5.%6.%7.%8.%9"/>
      <w:lvlJc w:val="left"/>
      <w:pPr>
        <w:ind w:left="4860" w:hanging="2160"/>
      </w:pPr>
      <w:rPr>
        <w:rFonts w:hint="default"/>
      </w:rPr>
    </w:lvl>
  </w:abstractNum>
  <w:abstractNum w:abstractNumId="4" w15:restartNumberingAfterBreak="0">
    <w:nsid w:val="44FB14BC"/>
    <w:multiLevelType w:val="hybridMultilevel"/>
    <w:tmpl w:val="8C5E925C"/>
    <w:lvl w:ilvl="0" w:tplc="EDBC074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7E978FA"/>
    <w:multiLevelType w:val="hybridMultilevel"/>
    <w:tmpl w:val="EAC6697E"/>
    <w:lvl w:ilvl="0" w:tplc="F0B05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694C97"/>
    <w:multiLevelType w:val="hybridMultilevel"/>
    <w:tmpl w:val="16F4EA36"/>
    <w:lvl w:ilvl="0" w:tplc="0809000F">
      <w:start w:val="1"/>
      <w:numFmt w:val="decimal"/>
      <w:lvlText w:val="%1."/>
      <w:lvlJc w:val="left"/>
      <w:pPr>
        <w:ind w:left="3348" w:hanging="360"/>
      </w:pPr>
    </w:lvl>
    <w:lvl w:ilvl="1" w:tplc="08090019" w:tentative="1">
      <w:start w:val="1"/>
      <w:numFmt w:val="lowerLetter"/>
      <w:lvlText w:val="%2."/>
      <w:lvlJc w:val="left"/>
      <w:pPr>
        <w:ind w:left="4274" w:hanging="360"/>
      </w:pPr>
    </w:lvl>
    <w:lvl w:ilvl="2" w:tplc="0809001B" w:tentative="1">
      <w:start w:val="1"/>
      <w:numFmt w:val="lowerRoman"/>
      <w:lvlText w:val="%3."/>
      <w:lvlJc w:val="right"/>
      <w:pPr>
        <w:ind w:left="4994" w:hanging="180"/>
      </w:pPr>
    </w:lvl>
    <w:lvl w:ilvl="3" w:tplc="0809000F" w:tentative="1">
      <w:start w:val="1"/>
      <w:numFmt w:val="decimal"/>
      <w:lvlText w:val="%4."/>
      <w:lvlJc w:val="left"/>
      <w:pPr>
        <w:ind w:left="5714" w:hanging="360"/>
      </w:pPr>
    </w:lvl>
    <w:lvl w:ilvl="4" w:tplc="08090019" w:tentative="1">
      <w:start w:val="1"/>
      <w:numFmt w:val="lowerLetter"/>
      <w:lvlText w:val="%5."/>
      <w:lvlJc w:val="left"/>
      <w:pPr>
        <w:ind w:left="6434" w:hanging="360"/>
      </w:pPr>
    </w:lvl>
    <w:lvl w:ilvl="5" w:tplc="0809001B" w:tentative="1">
      <w:start w:val="1"/>
      <w:numFmt w:val="lowerRoman"/>
      <w:lvlText w:val="%6."/>
      <w:lvlJc w:val="right"/>
      <w:pPr>
        <w:ind w:left="7154" w:hanging="180"/>
      </w:pPr>
    </w:lvl>
    <w:lvl w:ilvl="6" w:tplc="0809000F" w:tentative="1">
      <w:start w:val="1"/>
      <w:numFmt w:val="decimal"/>
      <w:lvlText w:val="%7."/>
      <w:lvlJc w:val="left"/>
      <w:pPr>
        <w:ind w:left="7874" w:hanging="360"/>
      </w:pPr>
    </w:lvl>
    <w:lvl w:ilvl="7" w:tplc="08090019" w:tentative="1">
      <w:start w:val="1"/>
      <w:numFmt w:val="lowerLetter"/>
      <w:lvlText w:val="%8."/>
      <w:lvlJc w:val="left"/>
      <w:pPr>
        <w:ind w:left="8594" w:hanging="360"/>
      </w:pPr>
    </w:lvl>
    <w:lvl w:ilvl="8" w:tplc="0809001B" w:tentative="1">
      <w:start w:val="1"/>
      <w:numFmt w:val="lowerRoman"/>
      <w:lvlText w:val="%9."/>
      <w:lvlJc w:val="right"/>
      <w:pPr>
        <w:ind w:left="9314" w:hanging="180"/>
      </w:p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6B"/>
    <w:rsid w:val="00012464"/>
    <w:rsid w:val="00022CE2"/>
    <w:rsid w:val="00084453"/>
    <w:rsid w:val="000C0D61"/>
    <w:rsid w:val="000C3BFD"/>
    <w:rsid w:val="00107476"/>
    <w:rsid w:val="0011626B"/>
    <w:rsid w:val="00116BAD"/>
    <w:rsid w:val="001531F4"/>
    <w:rsid w:val="001559AD"/>
    <w:rsid w:val="001666FD"/>
    <w:rsid w:val="001A3B01"/>
    <w:rsid w:val="001A61A9"/>
    <w:rsid w:val="00236ADF"/>
    <w:rsid w:val="002A307C"/>
    <w:rsid w:val="002C013C"/>
    <w:rsid w:val="002D6976"/>
    <w:rsid w:val="0030427E"/>
    <w:rsid w:val="00332739"/>
    <w:rsid w:val="00387E42"/>
    <w:rsid w:val="00390ACE"/>
    <w:rsid w:val="003C5CD9"/>
    <w:rsid w:val="003E0425"/>
    <w:rsid w:val="00427BD0"/>
    <w:rsid w:val="00477EFC"/>
    <w:rsid w:val="0049011E"/>
    <w:rsid w:val="004B6411"/>
    <w:rsid w:val="004F4C97"/>
    <w:rsid w:val="004F5358"/>
    <w:rsid w:val="004F7766"/>
    <w:rsid w:val="00526F2F"/>
    <w:rsid w:val="005430DB"/>
    <w:rsid w:val="00586919"/>
    <w:rsid w:val="005B60AD"/>
    <w:rsid w:val="005D1FA6"/>
    <w:rsid w:val="005E3CE1"/>
    <w:rsid w:val="006666C2"/>
    <w:rsid w:val="00683076"/>
    <w:rsid w:val="006938A8"/>
    <w:rsid w:val="006B281B"/>
    <w:rsid w:val="006B540A"/>
    <w:rsid w:val="00702FE2"/>
    <w:rsid w:val="007112B8"/>
    <w:rsid w:val="00712B88"/>
    <w:rsid w:val="00734264"/>
    <w:rsid w:val="0073609E"/>
    <w:rsid w:val="007939B3"/>
    <w:rsid w:val="007962DF"/>
    <w:rsid w:val="007B0550"/>
    <w:rsid w:val="007D2F3C"/>
    <w:rsid w:val="007D7B59"/>
    <w:rsid w:val="007F75D0"/>
    <w:rsid w:val="008245BA"/>
    <w:rsid w:val="008634EF"/>
    <w:rsid w:val="00874BA0"/>
    <w:rsid w:val="0089781D"/>
    <w:rsid w:val="008A002E"/>
    <w:rsid w:val="008A7597"/>
    <w:rsid w:val="008D09BC"/>
    <w:rsid w:val="00965ABC"/>
    <w:rsid w:val="009A2947"/>
    <w:rsid w:val="009A328D"/>
    <w:rsid w:val="009F049F"/>
    <w:rsid w:val="00A01D5E"/>
    <w:rsid w:val="00A15509"/>
    <w:rsid w:val="00A21846"/>
    <w:rsid w:val="00A31317"/>
    <w:rsid w:val="00A826BE"/>
    <w:rsid w:val="00A9485D"/>
    <w:rsid w:val="00AA2C74"/>
    <w:rsid w:val="00AD3E5D"/>
    <w:rsid w:val="00B50287"/>
    <w:rsid w:val="00B60A2E"/>
    <w:rsid w:val="00B75F97"/>
    <w:rsid w:val="00BE1190"/>
    <w:rsid w:val="00BF38A0"/>
    <w:rsid w:val="00C30C86"/>
    <w:rsid w:val="00C34446"/>
    <w:rsid w:val="00C400A7"/>
    <w:rsid w:val="00CA6012"/>
    <w:rsid w:val="00CC282C"/>
    <w:rsid w:val="00CC73CF"/>
    <w:rsid w:val="00CE3535"/>
    <w:rsid w:val="00CE4336"/>
    <w:rsid w:val="00D06241"/>
    <w:rsid w:val="00D234FB"/>
    <w:rsid w:val="00D36A44"/>
    <w:rsid w:val="00D43B9F"/>
    <w:rsid w:val="00DB35E2"/>
    <w:rsid w:val="00DD1ACC"/>
    <w:rsid w:val="00DF4958"/>
    <w:rsid w:val="00E04B4A"/>
    <w:rsid w:val="00E32494"/>
    <w:rsid w:val="00E50076"/>
    <w:rsid w:val="00E532E4"/>
    <w:rsid w:val="00E76EBE"/>
    <w:rsid w:val="00E97F79"/>
    <w:rsid w:val="00EC49FD"/>
    <w:rsid w:val="00EE3BF3"/>
    <w:rsid w:val="00F25562"/>
    <w:rsid w:val="00F547B8"/>
    <w:rsid w:val="00F8512D"/>
    <w:rsid w:val="00FA7D9C"/>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D9EB"/>
  <w15:chartTrackingRefBased/>
  <w15:docId w15:val="{22EAB5B6-B4D5-47BC-A12D-A219B892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26B"/>
    <w:pPr>
      <w:spacing w:after="0" w:line="240" w:lineRule="auto"/>
    </w:pPr>
    <w:rPr>
      <w:rFonts w:ascii="VNI-Times" w:eastAsia="Times New Roman" w:hAnsi="VNI-Times" w:cs="Times New Roman"/>
      <w:sz w:val="24"/>
      <w:szCs w:val="24"/>
    </w:rPr>
  </w:style>
  <w:style w:type="paragraph" w:styleId="Heading1">
    <w:name w:val="heading 1"/>
    <w:basedOn w:val="Normal"/>
    <w:link w:val="Heading1Char"/>
    <w:uiPriority w:val="1"/>
    <w:qFormat/>
    <w:rsid w:val="00BF38A0"/>
    <w:pPr>
      <w:widowControl w:val="0"/>
      <w:autoSpaceDE w:val="0"/>
      <w:autoSpaceDN w:val="0"/>
      <w:ind w:left="788"/>
      <w:outlineLvl w:val="0"/>
    </w:pPr>
    <w:rPr>
      <w:rFonts w:ascii="Times New Roman" w:hAnsi="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1626B"/>
    <w:pPr>
      <w:ind w:left="720"/>
      <w:contextualSpacing/>
    </w:pPr>
  </w:style>
  <w:style w:type="table" w:styleId="TableGrid">
    <w:name w:val="Table Grid"/>
    <w:basedOn w:val="TableNormal"/>
    <w:uiPriority w:val="39"/>
    <w:rsid w:val="00A31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29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947"/>
    <w:rPr>
      <w:rFonts w:ascii="Segoe UI" w:eastAsia="Times New Roman" w:hAnsi="Segoe UI" w:cs="Segoe UI"/>
      <w:sz w:val="18"/>
      <w:szCs w:val="18"/>
    </w:rPr>
  </w:style>
  <w:style w:type="paragraph" w:styleId="BodyText">
    <w:name w:val="Body Text"/>
    <w:basedOn w:val="Normal"/>
    <w:link w:val="BodyTextChar"/>
    <w:uiPriority w:val="1"/>
    <w:qFormat/>
    <w:rsid w:val="000C3BFD"/>
    <w:pPr>
      <w:widowControl w:val="0"/>
      <w:autoSpaceDE w:val="0"/>
      <w:autoSpaceDN w:val="0"/>
    </w:pPr>
    <w:rPr>
      <w:rFonts w:ascii="Times New Roman" w:hAnsi="Times New Roman"/>
      <w:sz w:val="28"/>
      <w:szCs w:val="28"/>
      <w:lang w:val="vi"/>
    </w:rPr>
  </w:style>
  <w:style w:type="character" w:customStyle="1" w:styleId="BodyTextChar">
    <w:name w:val="Body Text Char"/>
    <w:basedOn w:val="DefaultParagraphFont"/>
    <w:link w:val="BodyText"/>
    <w:uiPriority w:val="1"/>
    <w:rsid w:val="000C3BFD"/>
    <w:rPr>
      <w:rFonts w:ascii="Times New Roman" w:eastAsia="Times New Roman" w:hAnsi="Times New Roman" w:cs="Times New Roman"/>
      <w:sz w:val="28"/>
      <w:szCs w:val="28"/>
      <w:lang w:val="vi"/>
    </w:rPr>
  </w:style>
  <w:style w:type="character" w:styleId="Hyperlink">
    <w:name w:val="Hyperlink"/>
    <w:uiPriority w:val="99"/>
    <w:rsid w:val="00BF38A0"/>
    <w:rPr>
      <w:color w:val="0000FF"/>
      <w:u w:val="single"/>
    </w:rPr>
  </w:style>
  <w:style w:type="character" w:customStyle="1" w:styleId="Heading1Char">
    <w:name w:val="Heading 1 Char"/>
    <w:basedOn w:val="DefaultParagraphFont"/>
    <w:link w:val="Heading1"/>
    <w:uiPriority w:val="1"/>
    <w:rsid w:val="00BF38A0"/>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BF38A0"/>
    <w:pPr>
      <w:widowControl w:val="0"/>
      <w:autoSpaceDE w:val="0"/>
      <w:autoSpaceDN w:val="0"/>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52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MrNghi</cp:lastModifiedBy>
  <cp:revision>19</cp:revision>
  <cp:lastPrinted>2023-07-05T01:19:00Z</cp:lastPrinted>
  <dcterms:created xsi:type="dcterms:W3CDTF">2020-05-28T09:12:00Z</dcterms:created>
  <dcterms:modified xsi:type="dcterms:W3CDTF">2023-07-07T01:06:00Z</dcterms:modified>
</cp:coreProperties>
</file>