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536"/>
        <w:gridCol w:w="5812"/>
      </w:tblGrid>
      <w:tr w:rsidR="006F7760" w:rsidTr="006F7760">
        <w:tc>
          <w:tcPr>
            <w:tcW w:w="4536" w:type="dxa"/>
            <w:hideMark/>
          </w:tcPr>
          <w:p w:rsidR="006F7760" w:rsidRDefault="006F77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570D5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UBND QUẬN TÂN BÌNH</w:t>
            </w:r>
          </w:p>
          <w:p w:rsidR="006F7760" w:rsidRDefault="00570D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="006F7760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812" w:type="dxa"/>
            <w:hideMark/>
          </w:tcPr>
          <w:p w:rsidR="006F7760" w:rsidRDefault="006F77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6F7760" w:rsidRDefault="006F776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6F7760" w:rsidTr="006F7760">
        <w:tc>
          <w:tcPr>
            <w:tcW w:w="4536" w:type="dxa"/>
            <w:hideMark/>
          </w:tcPr>
          <w:p w:rsidR="006F7760" w:rsidRDefault="006F77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24765</wp:posOffset>
                      </wp:positionV>
                      <wp:extent cx="962025" cy="9525"/>
                      <wp:effectExtent l="0" t="0" r="28575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62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788D5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.95pt" to="139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6F7760" w:rsidRDefault="006F7760" w:rsidP="0064679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081E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646796">
              <w:rPr>
                <w:rFonts w:ascii="Times New Roman" w:hAnsi="Times New Roman"/>
                <w:sz w:val="28"/>
                <w:szCs w:val="28"/>
                <w:lang w:val="vi-VN"/>
              </w:rPr>
              <w:t>1716</w:t>
            </w:r>
            <w:r w:rsidR="00570D5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GDĐT</w:t>
            </w:r>
            <w:r w:rsidR="00570D51">
              <w:rPr>
                <w:rFonts w:ascii="Times New Roman" w:hAnsi="Times New Roman"/>
                <w:sz w:val="28"/>
                <w:szCs w:val="28"/>
              </w:rPr>
              <w:t>-YT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812" w:type="dxa"/>
            <w:hideMark/>
          </w:tcPr>
          <w:p w:rsidR="006F7760" w:rsidRDefault="006F776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24764</wp:posOffset>
                      </wp:positionV>
                      <wp:extent cx="2009775" cy="0"/>
                      <wp:effectExtent l="0" t="0" r="2857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8816F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2pt,1.95pt" to="220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</w:p>
          <w:p w:rsidR="006F7760" w:rsidRDefault="006F7760" w:rsidP="0064679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646796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06</w:t>
            </w:r>
            <w:r w:rsidR="00570D5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046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617C9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  <w:r w:rsidR="0081624C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70D51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:rsidR="006F7760" w:rsidRDefault="00570D51" w:rsidP="006F77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7760">
        <w:rPr>
          <w:rFonts w:ascii="Times New Roman" w:hAnsi="Times New Roman"/>
          <w:sz w:val="26"/>
          <w:szCs w:val="26"/>
        </w:rPr>
        <w:t xml:space="preserve">V/v </w:t>
      </w:r>
      <w:proofErr w:type="spellStart"/>
      <w:r w:rsidR="00F617C9">
        <w:rPr>
          <w:rFonts w:ascii="Times New Roman" w:hAnsi="Times New Roman"/>
          <w:sz w:val="26"/>
          <w:szCs w:val="26"/>
        </w:rPr>
        <w:t>khẩn</w:t>
      </w:r>
      <w:proofErr w:type="spellEnd"/>
      <w:r w:rsidR="00F617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17C9">
        <w:rPr>
          <w:rFonts w:ascii="Times New Roman" w:hAnsi="Times New Roman"/>
          <w:sz w:val="26"/>
          <w:szCs w:val="26"/>
        </w:rPr>
        <w:t>trương</w:t>
      </w:r>
      <w:proofErr w:type="spellEnd"/>
      <w:r w:rsidR="00F617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17C9">
        <w:rPr>
          <w:rFonts w:ascii="Times New Roman" w:hAnsi="Times New Roman"/>
          <w:sz w:val="26"/>
          <w:szCs w:val="26"/>
        </w:rPr>
        <w:t>triển</w:t>
      </w:r>
      <w:proofErr w:type="spellEnd"/>
      <w:r w:rsidR="00F617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17C9">
        <w:rPr>
          <w:rFonts w:ascii="Times New Roman" w:hAnsi="Times New Roman"/>
          <w:sz w:val="26"/>
          <w:szCs w:val="26"/>
        </w:rPr>
        <w:t>khai</w:t>
      </w:r>
      <w:proofErr w:type="spellEnd"/>
      <w:r w:rsidR="00F617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17C9">
        <w:rPr>
          <w:rFonts w:ascii="Times New Roman" w:hAnsi="Times New Roman"/>
          <w:sz w:val="26"/>
          <w:szCs w:val="26"/>
        </w:rPr>
        <w:t>các</w:t>
      </w:r>
      <w:proofErr w:type="spellEnd"/>
      <w:r w:rsidR="00F617C9">
        <w:rPr>
          <w:rFonts w:ascii="Times New Roman" w:hAnsi="Times New Roman"/>
          <w:sz w:val="26"/>
          <w:szCs w:val="26"/>
        </w:rPr>
        <w:t xml:space="preserve"> </w:t>
      </w:r>
    </w:p>
    <w:p w:rsidR="00F617C9" w:rsidRDefault="00F617C9" w:rsidP="006F77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F617C9" w:rsidRDefault="00F617C9" w:rsidP="006F77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Đông</w:t>
      </w:r>
      <w:proofErr w:type="spellEnd"/>
    </w:p>
    <w:p w:rsidR="006F7760" w:rsidRDefault="006F7760" w:rsidP="006F77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0D51" w:rsidRDefault="00570D51" w:rsidP="00570D51">
      <w:pPr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</w:p>
    <w:p w:rsidR="006F7760" w:rsidRDefault="006F7760" w:rsidP="00570D51">
      <w:pPr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</w:t>
      </w:r>
      <w:r w:rsidR="00570D51">
        <w:rPr>
          <w:rFonts w:ascii="Times New Roman" w:hAnsi="Times New Roman"/>
          <w:sz w:val="28"/>
          <w:szCs w:val="28"/>
        </w:rPr>
        <w:t>ng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MN-TH </w:t>
      </w:r>
      <w:proofErr w:type="spellStart"/>
      <w:r w:rsidR="00570D51">
        <w:rPr>
          <w:rFonts w:ascii="Times New Roman" w:hAnsi="Times New Roman"/>
          <w:sz w:val="28"/>
          <w:szCs w:val="28"/>
        </w:rPr>
        <w:t>và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THCS (CL </w:t>
      </w:r>
      <w:proofErr w:type="spellStart"/>
      <w:r w:rsidR="00570D51">
        <w:rPr>
          <w:rFonts w:ascii="Times New Roman" w:hAnsi="Times New Roman"/>
          <w:sz w:val="28"/>
          <w:szCs w:val="28"/>
        </w:rPr>
        <w:t>và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NCL).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6F7760" w:rsidRDefault="006F7760" w:rsidP="006F7760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17C9" w:rsidRPr="00F617C9" w:rsidRDefault="006F7760" w:rsidP="00F617C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17C9">
        <w:rPr>
          <w:rFonts w:ascii="Times New Roman" w:hAnsi="Times New Roman"/>
          <w:sz w:val="28"/>
          <w:szCs w:val="28"/>
        </w:rPr>
        <w:t>Căn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cứ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24C" w:rsidRPr="00F617C9">
        <w:rPr>
          <w:rFonts w:ascii="Times New Roman" w:hAnsi="Times New Roman"/>
          <w:sz w:val="28"/>
          <w:szCs w:val="28"/>
        </w:rPr>
        <w:t>C</w:t>
      </w:r>
      <w:r w:rsidRPr="00F617C9">
        <w:rPr>
          <w:rFonts w:ascii="Times New Roman" w:hAnsi="Times New Roman"/>
          <w:sz w:val="28"/>
          <w:szCs w:val="28"/>
        </w:rPr>
        <w:t>ông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văn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số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r w:rsidR="00F617C9" w:rsidRPr="00F617C9">
        <w:rPr>
          <w:rFonts w:ascii="Times New Roman" w:hAnsi="Times New Roman"/>
          <w:sz w:val="28"/>
          <w:szCs w:val="28"/>
        </w:rPr>
        <w:t>5720</w:t>
      </w:r>
      <w:r w:rsidRPr="00F617C9">
        <w:rPr>
          <w:rFonts w:ascii="Times New Roman" w:hAnsi="Times New Roman"/>
          <w:sz w:val="28"/>
          <w:szCs w:val="28"/>
        </w:rPr>
        <w:t>/</w:t>
      </w:r>
      <w:r w:rsidR="00F617C9" w:rsidRPr="00F617C9">
        <w:rPr>
          <w:rFonts w:ascii="Times New Roman" w:hAnsi="Times New Roman"/>
          <w:sz w:val="28"/>
          <w:szCs w:val="28"/>
        </w:rPr>
        <w:t>SGDĐT-CTTT</w:t>
      </w:r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ngày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r w:rsidR="00F617C9" w:rsidRPr="00F617C9">
        <w:rPr>
          <w:rFonts w:ascii="Times New Roman" w:hAnsi="Times New Roman"/>
          <w:sz w:val="28"/>
          <w:szCs w:val="28"/>
        </w:rPr>
        <w:t>0</w:t>
      </w:r>
      <w:r w:rsidR="00570D51" w:rsidRPr="00F617C9">
        <w:rPr>
          <w:rFonts w:ascii="Times New Roman" w:hAnsi="Times New Roman"/>
          <w:sz w:val="28"/>
          <w:szCs w:val="28"/>
        </w:rPr>
        <w:t>5</w:t>
      </w:r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tháng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r w:rsidR="00F617C9" w:rsidRPr="00F617C9">
        <w:rPr>
          <w:rFonts w:ascii="Times New Roman" w:hAnsi="Times New Roman"/>
          <w:sz w:val="28"/>
          <w:szCs w:val="28"/>
        </w:rPr>
        <w:t>10</w:t>
      </w:r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năm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20</w:t>
      </w:r>
      <w:r w:rsidR="0081624C" w:rsidRPr="00F617C9">
        <w:rPr>
          <w:rFonts w:ascii="Times New Roman" w:hAnsi="Times New Roman"/>
          <w:sz w:val="28"/>
          <w:szCs w:val="28"/>
        </w:rPr>
        <w:t>2</w:t>
      </w:r>
      <w:r w:rsidR="00570D51" w:rsidRPr="00F617C9">
        <w:rPr>
          <w:rFonts w:ascii="Times New Roman" w:hAnsi="Times New Roman"/>
          <w:sz w:val="28"/>
          <w:szCs w:val="28"/>
        </w:rPr>
        <w:t>3</w:t>
      </w:r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của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Sở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Giáo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dục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và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Đào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tạo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Thành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phố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về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việc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khẩn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trương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triển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khai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các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phương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án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biện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pháp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phòng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tránh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ứng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phó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với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áp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thấp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nhiệt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đới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trên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biển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Đông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>.</w:t>
      </w:r>
    </w:p>
    <w:p w:rsidR="006F7760" w:rsidRPr="00F617C9" w:rsidRDefault="006F7760" w:rsidP="00F617C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17C9">
        <w:rPr>
          <w:rFonts w:ascii="Times New Roman" w:hAnsi="Times New Roman"/>
          <w:sz w:val="28"/>
          <w:szCs w:val="28"/>
        </w:rPr>
        <w:t>Phòng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Giáo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dục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và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Đào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tạo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đề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nghị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F617C9">
        <w:rPr>
          <w:rFonts w:ascii="Times New Roman" w:hAnsi="Times New Roman"/>
          <w:sz w:val="28"/>
          <w:szCs w:val="28"/>
        </w:rPr>
        <w:t>cán</w:t>
      </w:r>
      <w:proofErr w:type="spellEnd"/>
      <w:r w:rsidR="00570D51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F617C9">
        <w:rPr>
          <w:rFonts w:ascii="Times New Roman" w:hAnsi="Times New Roman"/>
          <w:sz w:val="28"/>
          <w:szCs w:val="28"/>
        </w:rPr>
        <w:t>bộ</w:t>
      </w:r>
      <w:proofErr w:type="spellEnd"/>
      <w:r w:rsidR="00570D51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F617C9">
        <w:rPr>
          <w:rFonts w:ascii="Times New Roman" w:hAnsi="Times New Roman"/>
          <w:sz w:val="28"/>
          <w:szCs w:val="28"/>
        </w:rPr>
        <w:t>quản</w:t>
      </w:r>
      <w:proofErr w:type="spellEnd"/>
      <w:r w:rsidR="00570D51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F617C9">
        <w:rPr>
          <w:rFonts w:ascii="Times New Roman" w:hAnsi="Times New Roman"/>
          <w:sz w:val="28"/>
          <w:szCs w:val="28"/>
        </w:rPr>
        <w:t>lý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các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trường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F617C9">
        <w:rPr>
          <w:rFonts w:ascii="Times New Roman" w:hAnsi="Times New Roman"/>
          <w:sz w:val="28"/>
          <w:szCs w:val="28"/>
        </w:rPr>
        <w:t>m</w:t>
      </w:r>
      <w:r w:rsidRPr="00F617C9">
        <w:rPr>
          <w:rFonts w:ascii="Times New Roman" w:hAnsi="Times New Roman"/>
          <w:sz w:val="28"/>
          <w:szCs w:val="28"/>
        </w:rPr>
        <w:t>ầm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non, </w:t>
      </w:r>
      <w:proofErr w:type="spellStart"/>
      <w:r w:rsidR="00570D51" w:rsidRPr="00F617C9">
        <w:rPr>
          <w:rFonts w:ascii="Times New Roman" w:hAnsi="Times New Roman"/>
          <w:sz w:val="28"/>
          <w:szCs w:val="28"/>
        </w:rPr>
        <w:t>t</w:t>
      </w:r>
      <w:r w:rsidRPr="00F617C9">
        <w:rPr>
          <w:rFonts w:ascii="Times New Roman" w:hAnsi="Times New Roman"/>
          <w:sz w:val="28"/>
          <w:szCs w:val="28"/>
        </w:rPr>
        <w:t>iểu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học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và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F617C9">
        <w:rPr>
          <w:rFonts w:ascii="Times New Roman" w:hAnsi="Times New Roman"/>
          <w:sz w:val="28"/>
          <w:szCs w:val="28"/>
        </w:rPr>
        <w:t>t</w:t>
      </w:r>
      <w:r w:rsidRPr="00F617C9">
        <w:rPr>
          <w:rFonts w:ascii="Times New Roman" w:hAnsi="Times New Roman"/>
          <w:sz w:val="28"/>
          <w:szCs w:val="28"/>
        </w:rPr>
        <w:t>rung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học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cơ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sở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r w:rsidR="00F617C9" w:rsidRPr="00F617C9">
        <w:rPr>
          <w:rFonts w:ascii="Times New Roman" w:hAnsi="Times New Roman"/>
          <w:sz w:val="28"/>
          <w:szCs w:val="28"/>
        </w:rPr>
        <w:t>(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sau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gọi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chung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là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Thủ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trưởng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các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đơn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vị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thực</w:t>
      </w:r>
      <w:proofErr w:type="spellEnd"/>
      <w:r w:rsidR="00F617C9"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C9" w:rsidRPr="00F617C9">
        <w:rPr>
          <w:rFonts w:ascii="Times New Roman" w:hAnsi="Times New Roman"/>
          <w:sz w:val="28"/>
          <w:szCs w:val="28"/>
        </w:rPr>
        <w:t>hiện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nội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F617C9">
        <w:rPr>
          <w:rFonts w:ascii="Times New Roman" w:hAnsi="Times New Roman"/>
          <w:sz w:val="28"/>
          <w:szCs w:val="28"/>
        </w:rPr>
        <w:t>sau</w:t>
      </w:r>
      <w:proofErr w:type="spellEnd"/>
      <w:r w:rsidRPr="00F617C9">
        <w:rPr>
          <w:rFonts w:ascii="Times New Roman" w:hAnsi="Times New Roman"/>
          <w:sz w:val="28"/>
          <w:szCs w:val="28"/>
        </w:rPr>
        <w:t>:</w:t>
      </w:r>
    </w:p>
    <w:p w:rsidR="00F617C9" w:rsidRPr="00F617C9" w:rsidRDefault="00F617C9" w:rsidP="00F617C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617C9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trưởng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tổ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chức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nghiêm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túc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đạo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17C9">
        <w:rPr>
          <w:rFonts w:ascii="Times New Roman" w:hAnsi="Times New Roman"/>
          <w:sz w:val="28"/>
          <w:szCs w:val="28"/>
        </w:rPr>
        <w:t xml:space="preserve">5720/SGDĐT-CTTT </w:t>
      </w:r>
      <w:proofErr w:type="spellStart"/>
      <w:r w:rsidRPr="00F617C9">
        <w:rPr>
          <w:rFonts w:ascii="Times New Roman" w:hAnsi="Times New Roman"/>
          <w:sz w:val="28"/>
          <w:szCs w:val="28"/>
        </w:rPr>
        <w:t>ngày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05 </w:t>
      </w:r>
      <w:proofErr w:type="spellStart"/>
      <w:r w:rsidRPr="00F617C9">
        <w:rPr>
          <w:rFonts w:ascii="Times New Roman" w:hAnsi="Times New Roman"/>
          <w:sz w:val="28"/>
          <w:szCs w:val="28"/>
        </w:rPr>
        <w:t>tháng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F617C9">
        <w:rPr>
          <w:rFonts w:ascii="Times New Roman" w:hAnsi="Times New Roman"/>
          <w:sz w:val="28"/>
          <w:szCs w:val="28"/>
        </w:rPr>
        <w:t>năm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Pr="00F617C9">
        <w:rPr>
          <w:rFonts w:ascii="Times New Roman" w:hAnsi="Times New Roman"/>
          <w:sz w:val="28"/>
          <w:szCs w:val="28"/>
        </w:rPr>
        <w:t>của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Sở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Giáo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dục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và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Đào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tạo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Thành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phố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về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việc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khẩn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trương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triển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khai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các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phương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án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7C9">
        <w:rPr>
          <w:rFonts w:ascii="Times New Roman" w:hAnsi="Times New Roman"/>
          <w:sz w:val="28"/>
          <w:szCs w:val="28"/>
        </w:rPr>
        <w:t>biện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pháp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phòng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7C9">
        <w:rPr>
          <w:rFonts w:ascii="Times New Roman" w:hAnsi="Times New Roman"/>
          <w:sz w:val="28"/>
          <w:szCs w:val="28"/>
        </w:rPr>
        <w:t>tránh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ứng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phó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với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áp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thấp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nhiệt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đới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trên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biển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Đông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r w:rsidRPr="00F617C9">
        <w:rPr>
          <w:rFonts w:ascii="Times New Roman" w:eastAsia="Arial" w:hAnsi="Times New Roman"/>
          <w:noProof/>
          <w:color w:val="000000"/>
          <w:sz w:val="28"/>
          <w:szCs w:val="28"/>
        </w:rPr>
        <w:t>(</w:t>
      </w:r>
      <w:r w:rsidRPr="00F617C9">
        <w:rPr>
          <w:rFonts w:ascii="Times New Roman" w:eastAsia="Arial" w:hAnsi="Times New Roman"/>
          <w:i/>
          <w:noProof/>
          <w:color w:val="000000"/>
          <w:sz w:val="28"/>
          <w:szCs w:val="28"/>
        </w:rPr>
        <w:t xml:space="preserve">đính kèm </w:t>
      </w:r>
      <w:proofErr w:type="spellStart"/>
      <w:r w:rsidRPr="00F617C9">
        <w:rPr>
          <w:rFonts w:ascii="Times New Roman" w:eastAsia="Times New Roman" w:hAnsi="Times New Roman"/>
          <w:i/>
          <w:sz w:val="28"/>
          <w:szCs w:val="28"/>
        </w:rPr>
        <w:t>Công</w:t>
      </w:r>
      <w:proofErr w:type="spellEnd"/>
      <w:r w:rsidRPr="00F617C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i/>
          <w:sz w:val="28"/>
          <w:szCs w:val="28"/>
        </w:rPr>
        <w:t>văn</w:t>
      </w:r>
      <w:proofErr w:type="spellEnd"/>
      <w:r w:rsidRPr="00F617C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i/>
          <w:sz w:val="28"/>
          <w:szCs w:val="28"/>
        </w:rPr>
        <w:t>số</w:t>
      </w:r>
      <w:proofErr w:type="spellEnd"/>
      <w:r w:rsidRPr="00F617C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617C9">
        <w:rPr>
          <w:rFonts w:ascii="Times New Roman" w:hAnsi="Times New Roman"/>
          <w:i/>
          <w:sz w:val="28"/>
          <w:szCs w:val="28"/>
        </w:rPr>
        <w:t xml:space="preserve">5720/SGDĐT-CTTT </w:t>
      </w:r>
      <w:proofErr w:type="spellStart"/>
      <w:r w:rsidRPr="00F617C9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F617C9">
        <w:rPr>
          <w:rFonts w:ascii="Times New Roman" w:hAnsi="Times New Roman"/>
          <w:i/>
          <w:sz w:val="28"/>
          <w:szCs w:val="28"/>
        </w:rPr>
        <w:t xml:space="preserve"> 05 </w:t>
      </w:r>
      <w:proofErr w:type="spellStart"/>
      <w:r w:rsidRPr="00F617C9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F617C9">
        <w:rPr>
          <w:rFonts w:ascii="Times New Roman" w:hAnsi="Times New Roman"/>
          <w:i/>
          <w:sz w:val="28"/>
          <w:szCs w:val="28"/>
        </w:rPr>
        <w:t xml:space="preserve"> 10 </w:t>
      </w:r>
      <w:proofErr w:type="spellStart"/>
      <w:r w:rsidRPr="00F617C9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F617C9">
        <w:rPr>
          <w:rFonts w:ascii="Times New Roman" w:hAnsi="Times New Roman"/>
          <w:i/>
          <w:sz w:val="28"/>
          <w:szCs w:val="28"/>
        </w:rPr>
        <w:t xml:space="preserve"> 2023 </w:t>
      </w:r>
      <w:proofErr w:type="spellStart"/>
      <w:r w:rsidRPr="00F617C9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F617C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i/>
          <w:sz w:val="28"/>
          <w:szCs w:val="28"/>
        </w:rPr>
        <w:t>Sở</w:t>
      </w:r>
      <w:proofErr w:type="spellEnd"/>
      <w:r w:rsidRPr="00F617C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F617C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F617C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F617C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Pr="00F617C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F617C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i/>
          <w:sz w:val="28"/>
          <w:szCs w:val="28"/>
        </w:rPr>
        <w:t>Thành</w:t>
      </w:r>
      <w:proofErr w:type="spellEnd"/>
      <w:r w:rsidRPr="00F617C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i/>
          <w:sz w:val="28"/>
          <w:szCs w:val="28"/>
        </w:rPr>
        <w:t>phố</w:t>
      </w:r>
      <w:proofErr w:type="spellEnd"/>
      <w:r w:rsidR="000F3A5C">
        <w:rPr>
          <w:rFonts w:ascii="Times New Roman" w:hAnsi="Times New Roman"/>
          <w:i/>
          <w:sz w:val="28"/>
          <w:szCs w:val="28"/>
        </w:rPr>
        <w:t>).</w:t>
      </w:r>
    </w:p>
    <w:p w:rsidR="00F617C9" w:rsidRPr="00F617C9" w:rsidRDefault="00F617C9" w:rsidP="00F617C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617C9"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trưởng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tục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tổ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chức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Kế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hoạch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570/KH-GDĐT-YT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19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4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2023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chống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thiên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tai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Ngành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Đào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Tân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Bình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3A5C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="000F3A5C">
        <w:rPr>
          <w:rFonts w:ascii="Times New Roman" w:eastAsia="Times New Roman" w:hAnsi="Times New Roman"/>
          <w:sz w:val="28"/>
          <w:szCs w:val="28"/>
        </w:rPr>
        <w:t xml:space="preserve"> 2023;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900/GDĐT-YT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07/6/2023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Đào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tăng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cường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biện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pháp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chống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phó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mưa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giông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lốc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xoáy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gió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giật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xanh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ngã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đổ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bàn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quận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>.</w:t>
      </w:r>
    </w:p>
    <w:p w:rsidR="00F617C9" w:rsidRPr="00F617C9" w:rsidRDefault="00F617C9" w:rsidP="00F617C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17C9">
        <w:rPr>
          <w:rFonts w:ascii="Times New Roman" w:eastAsia="Times New Roman" w:hAnsi="Times New Roman"/>
          <w:sz w:val="28"/>
          <w:szCs w:val="28"/>
        </w:rPr>
        <w:t xml:space="preserve"> 3.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trưởng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xây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dựng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án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đảm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hạ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tầng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617C9">
        <w:rPr>
          <w:rFonts w:ascii="Times New Roman" w:hAnsi="Times New Roman"/>
          <w:sz w:val="28"/>
          <w:szCs w:val="28"/>
        </w:rPr>
        <w:t>có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phương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án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xử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lý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kịp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thời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các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sự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cố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xảy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ra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7C9">
        <w:rPr>
          <w:rFonts w:ascii="Times New Roman" w:hAnsi="Times New Roman"/>
          <w:sz w:val="28"/>
          <w:szCs w:val="28"/>
        </w:rPr>
        <w:t>không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để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xảy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ra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ngập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úng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kéo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dài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7C9">
        <w:rPr>
          <w:rFonts w:ascii="Times New Roman" w:hAnsi="Times New Roman"/>
          <w:sz w:val="28"/>
          <w:szCs w:val="28"/>
        </w:rPr>
        <w:t>gây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thiệt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hại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đến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cơ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sở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vật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chất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7C9">
        <w:rPr>
          <w:rFonts w:ascii="Times New Roman" w:hAnsi="Times New Roman"/>
          <w:sz w:val="28"/>
          <w:szCs w:val="28"/>
        </w:rPr>
        <w:t>trang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thiết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bị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tại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đơn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vị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617C9">
        <w:rPr>
          <w:rFonts w:ascii="Times New Roman" w:hAnsi="Times New Roman"/>
          <w:sz w:val="28"/>
          <w:szCs w:val="28"/>
        </w:rPr>
        <w:t>thông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F617C9">
        <w:rPr>
          <w:rFonts w:ascii="Times New Roman" w:hAnsi="Times New Roman"/>
          <w:sz w:val="28"/>
          <w:szCs w:val="28"/>
        </w:rPr>
        <w:t>đến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F617C9">
        <w:rPr>
          <w:rFonts w:ascii="Times New Roman" w:hAnsi="Times New Roman"/>
          <w:sz w:val="28"/>
          <w:szCs w:val="28"/>
        </w:rPr>
        <w:t>mẹ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học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sinh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về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việc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quản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lý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F617C9">
        <w:rPr>
          <w:rFonts w:ascii="Times New Roman" w:hAnsi="Times New Roman"/>
          <w:sz w:val="28"/>
          <w:szCs w:val="28"/>
        </w:rPr>
        <w:t>em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và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không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tạo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lastRenderedPageBreak/>
        <w:t>điều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kiện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cho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F617C9">
        <w:rPr>
          <w:rFonts w:ascii="Times New Roman" w:hAnsi="Times New Roman"/>
          <w:sz w:val="28"/>
          <w:szCs w:val="28"/>
        </w:rPr>
        <w:t>em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tham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gia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các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hoạt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động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tại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nơi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đang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bị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ảnh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hưởng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bởi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áp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thấp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hoặc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bão</w:t>
      </w:r>
      <w:proofErr w:type="spellEnd"/>
      <w:r w:rsidRPr="00F617C9">
        <w:rPr>
          <w:rFonts w:ascii="Times New Roman" w:hAnsi="Times New Roman"/>
          <w:sz w:val="28"/>
          <w:szCs w:val="28"/>
        </w:rPr>
        <w:t>.</w:t>
      </w:r>
    </w:p>
    <w:p w:rsidR="00F617C9" w:rsidRPr="00F617C9" w:rsidRDefault="00F617C9" w:rsidP="00F617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17C9">
        <w:rPr>
          <w:rFonts w:ascii="Times New Roman" w:hAnsi="Times New Roman"/>
          <w:sz w:val="28"/>
          <w:szCs w:val="28"/>
        </w:rPr>
        <w:t xml:space="preserve">            4.  </w:t>
      </w:r>
      <w:proofErr w:type="spellStart"/>
      <w:r w:rsidRPr="00F617C9">
        <w:rPr>
          <w:rFonts w:ascii="Times New Roman" w:hAnsi="Times New Roman"/>
          <w:sz w:val="28"/>
          <w:szCs w:val="28"/>
        </w:rPr>
        <w:t>Thủ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trưởng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đơn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vị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không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tổ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chức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các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hoạt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động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sinh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hoạt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ngoại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khóa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7C9">
        <w:rPr>
          <w:rFonts w:ascii="Times New Roman" w:hAnsi="Times New Roman"/>
          <w:sz w:val="28"/>
          <w:szCs w:val="28"/>
        </w:rPr>
        <w:t>tham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quan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7C9">
        <w:rPr>
          <w:rFonts w:ascii="Times New Roman" w:hAnsi="Times New Roman"/>
          <w:sz w:val="28"/>
          <w:szCs w:val="28"/>
        </w:rPr>
        <w:t>dã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ngoại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7C9">
        <w:rPr>
          <w:rFonts w:ascii="Times New Roman" w:hAnsi="Times New Roman"/>
          <w:sz w:val="28"/>
          <w:szCs w:val="28"/>
        </w:rPr>
        <w:t>tiết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học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ngoài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nhà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trường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trong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thời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gian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diễn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ra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áp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thấp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hoặc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bão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cho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đến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khi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cơ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quan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chức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năng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có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thông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F617C9">
        <w:rPr>
          <w:rFonts w:ascii="Times New Roman" w:hAnsi="Times New Roman"/>
          <w:sz w:val="28"/>
          <w:szCs w:val="28"/>
        </w:rPr>
        <w:t>cụ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thể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về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thời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tiết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đảm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hAnsi="Times New Roman"/>
          <w:sz w:val="28"/>
          <w:szCs w:val="28"/>
        </w:rPr>
        <w:t>bảo</w:t>
      </w:r>
      <w:proofErr w:type="spellEnd"/>
      <w:r w:rsidRPr="00F617C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617C9">
        <w:rPr>
          <w:rFonts w:ascii="Times New Roman" w:hAnsi="Times New Roman"/>
          <w:sz w:val="28"/>
          <w:szCs w:val="28"/>
        </w:rPr>
        <w:t>toàn</w:t>
      </w:r>
      <w:proofErr w:type="spellEnd"/>
      <w:r w:rsidRPr="00F617C9">
        <w:rPr>
          <w:rFonts w:ascii="Times New Roman" w:hAnsi="Times New Roman"/>
          <w:sz w:val="28"/>
          <w:szCs w:val="28"/>
        </w:rPr>
        <w:t>.</w:t>
      </w:r>
    </w:p>
    <w:p w:rsidR="00F617C9" w:rsidRPr="00F617C9" w:rsidRDefault="00F617C9" w:rsidP="00F617C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17C9"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Đào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nghị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trưởng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nghiêm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túc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khai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F617C9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F617C9">
        <w:rPr>
          <w:rFonts w:ascii="Times New Roman" w:eastAsia="Times New Roman" w:hAnsi="Times New Roman"/>
          <w:sz w:val="28"/>
          <w:szCs w:val="28"/>
        </w:rPr>
        <w:t>./.</w:t>
      </w:r>
    </w:p>
    <w:p w:rsidR="006F7760" w:rsidRDefault="006F7760" w:rsidP="006F776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Nơi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nhận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F617C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TRƯỞNG PHÒNG</w:t>
      </w:r>
    </w:p>
    <w:p w:rsidR="006F7760" w:rsidRDefault="006F7760" w:rsidP="006F77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>;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17C9" w:rsidRDefault="006F7760" w:rsidP="006F77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617C9">
        <w:rPr>
          <w:rFonts w:ascii="Times New Roman" w:hAnsi="Times New Roman"/>
        </w:rPr>
        <w:t>UBND/Q: PCT/VX;</w:t>
      </w:r>
    </w:p>
    <w:p w:rsidR="006F7760" w:rsidRDefault="00F617C9" w:rsidP="006F77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PKT, PTN&amp;MT;</w:t>
      </w:r>
      <w:r w:rsidR="006F7760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3046F9">
        <w:rPr>
          <w:rFonts w:ascii="Times New Roman" w:hAnsi="Times New Roman"/>
        </w:rPr>
        <w:t xml:space="preserve">    </w:t>
      </w:r>
      <w:r w:rsidR="00646796">
        <w:rPr>
          <w:rFonts w:ascii="Times New Roman" w:hAnsi="Times New Roman"/>
          <w:lang w:val="vi-VN"/>
        </w:rPr>
        <w:t>(đã ký)</w:t>
      </w:r>
      <w:bookmarkStart w:id="0" w:name="_GoBack"/>
      <w:bookmarkEnd w:id="0"/>
      <w:r w:rsidR="003046F9">
        <w:rPr>
          <w:rFonts w:ascii="Times New Roman" w:hAnsi="Times New Roman"/>
        </w:rPr>
        <w:t xml:space="preserve">  </w:t>
      </w:r>
    </w:p>
    <w:p w:rsidR="006F7760" w:rsidRDefault="0081624C" w:rsidP="006F77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Lưu</w:t>
      </w:r>
      <w:proofErr w:type="spellEnd"/>
      <w:r>
        <w:rPr>
          <w:rFonts w:ascii="Times New Roman" w:hAnsi="Times New Roman"/>
        </w:rPr>
        <w:t xml:space="preserve">: VT,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>.</w:t>
      </w:r>
      <w:r w:rsidR="006F7760">
        <w:rPr>
          <w:rFonts w:ascii="Times New Roman" w:hAnsi="Times New Roman"/>
        </w:rPr>
        <w:t xml:space="preserve">                                                                            </w:t>
      </w:r>
      <w:r w:rsidR="006F7760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6F7760" w:rsidRDefault="006F7760" w:rsidP="006F776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</w:p>
    <w:p w:rsidR="00570D51" w:rsidRDefault="00570D51" w:rsidP="006F776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F7760" w:rsidRDefault="006F7760" w:rsidP="006F77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</w:t>
      </w:r>
      <w:r w:rsidR="00C40EA2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F617C9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="00570D51">
        <w:rPr>
          <w:rFonts w:ascii="Times New Roman" w:hAnsi="Times New Roman"/>
          <w:b/>
          <w:sz w:val="28"/>
          <w:szCs w:val="28"/>
        </w:rPr>
        <w:t xml:space="preserve">Phan </w:t>
      </w:r>
      <w:proofErr w:type="spellStart"/>
      <w:r w:rsidR="00570D51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="00570D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b/>
          <w:sz w:val="28"/>
          <w:szCs w:val="28"/>
        </w:rPr>
        <w:t>Quang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F7760" w:rsidRDefault="006F7760" w:rsidP="006F7760">
      <w:pPr>
        <w:spacing w:after="0" w:line="240" w:lineRule="auto"/>
        <w:rPr>
          <w:sz w:val="26"/>
          <w:szCs w:val="26"/>
        </w:rPr>
      </w:pPr>
    </w:p>
    <w:p w:rsidR="00F841AA" w:rsidRDefault="00F841AA"/>
    <w:sectPr w:rsidR="00F841AA" w:rsidSect="00F617C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60"/>
    <w:rsid w:val="000004CE"/>
    <w:rsid w:val="00003795"/>
    <w:rsid w:val="00004A12"/>
    <w:rsid w:val="00004E4C"/>
    <w:rsid w:val="000057A9"/>
    <w:rsid w:val="0002048F"/>
    <w:rsid w:val="000414FB"/>
    <w:rsid w:val="00044358"/>
    <w:rsid w:val="00051636"/>
    <w:rsid w:val="000538B5"/>
    <w:rsid w:val="00056D75"/>
    <w:rsid w:val="00057EC6"/>
    <w:rsid w:val="000603BB"/>
    <w:rsid w:val="000649A3"/>
    <w:rsid w:val="00066A70"/>
    <w:rsid w:val="00072495"/>
    <w:rsid w:val="00081B57"/>
    <w:rsid w:val="00081E01"/>
    <w:rsid w:val="000840AE"/>
    <w:rsid w:val="00084B33"/>
    <w:rsid w:val="00085263"/>
    <w:rsid w:val="000859B1"/>
    <w:rsid w:val="00090D78"/>
    <w:rsid w:val="000924C2"/>
    <w:rsid w:val="000A03B4"/>
    <w:rsid w:val="000A08B1"/>
    <w:rsid w:val="000A236F"/>
    <w:rsid w:val="000A7725"/>
    <w:rsid w:val="000B184F"/>
    <w:rsid w:val="000B465A"/>
    <w:rsid w:val="000B6D76"/>
    <w:rsid w:val="000C1600"/>
    <w:rsid w:val="000C3973"/>
    <w:rsid w:val="000C76EE"/>
    <w:rsid w:val="000E208D"/>
    <w:rsid w:val="000E6C3A"/>
    <w:rsid w:val="000F3A5C"/>
    <w:rsid w:val="000F6609"/>
    <w:rsid w:val="0010407C"/>
    <w:rsid w:val="001044BE"/>
    <w:rsid w:val="00104C60"/>
    <w:rsid w:val="00111994"/>
    <w:rsid w:val="00111B03"/>
    <w:rsid w:val="001120D8"/>
    <w:rsid w:val="00127C03"/>
    <w:rsid w:val="001424F4"/>
    <w:rsid w:val="00153B4F"/>
    <w:rsid w:val="00155999"/>
    <w:rsid w:val="00160273"/>
    <w:rsid w:val="001625CC"/>
    <w:rsid w:val="0016381E"/>
    <w:rsid w:val="00173771"/>
    <w:rsid w:val="00174F90"/>
    <w:rsid w:val="001758FF"/>
    <w:rsid w:val="0017694F"/>
    <w:rsid w:val="001825AD"/>
    <w:rsid w:val="00185637"/>
    <w:rsid w:val="00187BCD"/>
    <w:rsid w:val="001C279D"/>
    <w:rsid w:val="001C3AA2"/>
    <w:rsid w:val="001D23D6"/>
    <w:rsid w:val="001D2EE2"/>
    <w:rsid w:val="001E110F"/>
    <w:rsid w:val="001E278E"/>
    <w:rsid w:val="001E4807"/>
    <w:rsid w:val="001E5ACB"/>
    <w:rsid w:val="001E5AD2"/>
    <w:rsid w:val="001F26D3"/>
    <w:rsid w:val="001F4B69"/>
    <w:rsid w:val="00207D1E"/>
    <w:rsid w:val="0022046F"/>
    <w:rsid w:val="002243E7"/>
    <w:rsid w:val="00232974"/>
    <w:rsid w:val="002440F8"/>
    <w:rsid w:val="00247302"/>
    <w:rsid w:val="0026004A"/>
    <w:rsid w:val="00262B50"/>
    <w:rsid w:val="002649D7"/>
    <w:rsid w:val="00270902"/>
    <w:rsid w:val="00274AFB"/>
    <w:rsid w:val="00276622"/>
    <w:rsid w:val="00280C92"/>
    <w:rsid w:val="002905F2"/>
    <w:rsid w:val="00291B3E"/>
    <w:rsid w:val="0029241B"/>
    <w:rsid w:val="002964D1"/>
    <w:rsid w:val="002A64B1"/>
    <w:rsid w:val="002B48B3"/>
    <w:rsid w:val="002C173F"/>
    <w:rsid w:val="002C6225"/>
    <w:rsid w:val="002D4A1F"/>
    <w:rsid w:val="002D7024"/>
    <w:rsid w:val="002F47E3"/>
    <w:rsid w:val="002F4BBD"/>
    <w:rsid w:val="002F58AA"/>
    <w:rsid w:val="00302B2E"/>
    <w:rsid w:val="003046F9"/>
    <w:rsid w:val="003108C7"/>
    <w:rsid w:val="003168AD"/>
    <w:rsid w:val="00323DA1"/>
    <w:rsid w:val="003310BA"/>
    <w:rsid w:val="00331225"/>
    <w:rsid w:val="003316A8"/>
    <w:rsid w:val="00333DAE"/>
    <w:rsid w:val="00345692"/>
    <w:rsid w:val="00353DA2"/>
    <w:rsid w:val="003551B1"/>
    <w:rsid w:val="00356B87"/>
    <w:rsid w:val="00362A80"/>
    <w:rsid w:val="003632A5"/>
    <w:rsid w:val="003646F4"/>
    <w:rsid w:val="003704AB"/>
    <w:rsid w:val="00377848"/>
    <w:rsid w:val="003816D5"/>
    <w:rsid w:val="00392601"/>
    <w:rsid w:val="003C02C6"/>
    <w:rsid w:val="003C1094"/>
    <w:rsid w:val="003C7179"/>
    <w:rsid w:val="003E17AD"/>
    <w:rsid w:val="003E2424"/>
    <w:rsid w:val="003F7CEE"/>
    <w:rsid w:val="00400E50"/>
    <w:rsid w:val="00431651"/>
    <w:rsid w:val="004375B5"/>
    <w:rsid w:val="00443678"/>
    <w:rsid w:val="004545DE"/>
    <w:rsid w:val="0045508F"/>
    <w:rsid w:val="004666DD"/>
    <w:rsid w:val="004773B4"/>
    <w:rsid w:val="00486F1F"/>
    <w:rsid w:val="004B6446"/>
    <w:rsid w:val="004C3CA5"/>
    <w:rsid w:val="004C687E"/>
    <w:rsid w:val="004F7DFD"/>
    <w:rsid w:val="005362E3"/>
    <w:rsid w:val="00536F30"/>
    <w:rsid w:val="005707DB"/>
    <w:rsid w:val="00570D51"/>
    <w:rsid w:val="005879D9"/>
    <w:rsid w:val="005D154C"/>
    <w:rsid w:val="005D41AA"/>
    <w:rsid w:val="005D595B"/>
    <w:rsid w:val="005F0264"/>
    <w:rsid w:val="0060283E"/>
    <w:rsid w:val="00620353"/>
    <w:rsid w:val="00621659"/>
    <w:rsid w:val="00622BD8"/>
    <w:rsid w:val="00622E46"/>
    <w:rsid w:val="006242F4"/>
    <w:rsid w:val="00627DDD"/>
    <w:rsid w:val="006379F1"/>
    <w:rsid w:val="00641504"/>
    <w:rsid w:val="00646796"/>
    <w:rsid w:val="00647ADC"/>
    <w:rsid w:val="00652E04"/>
    <w:rsid w:val="00660FF5"/>
    <w:rsid w:val="006703D2"/>
    <w:rsid w:val="00671728"/>
    <w:rsid w:val="0067463F"/>
    <w:rsid w:val="00675F8A"/>
    <w:rsid w:val="00683EBE"/>
    <w:rsid w:val="00685CA2"/>
    <w:rsid w:val="006863C1"/>
    <w:rsid w:val="00693F69"/>
    <w:rsid w:val="006A1058"/>
    <w:rsid w:val="006A13BC"/>
    <w:rsid w:val="006B2CE2"/>
    <w:rsid w:val="006B6209"/>
    <w:rsid w:val="006B6891"/>
    <w:rsid w:val="006C1E98"/>
    <w:rsid w:val="006C368E"/>
    <w:rsid w:val="006D150D"/>
    <w:rsid w:val="006D2028"/>
    <w:rsid w:val="006D48E1"/>
    <w:rsid w:val="006E006F"/>
    <w:rsid w:val="006E2881"/>
    <w:rsid w:val="006E390A"/>
    <w:rsid w:val="006F7760"/>
    <w:rsid w:val="00701ACF"/>
    <w:rsid w:val="0070530E"/>
    <w:rsid w:val="00707DE0"/>
    <w:rsid w:val="00715134"/>
    <w:rsid w:val="00717058"/>
    <w:rsid w:val="00725A00"/>
    <w:rsid w:val="00735517"/>
    <w:rsid w:val="00765585"/>
    <w:rsid w:val="00771775"/>
    <w:rsid w:val="007743D5"/>
    <w:rsid w:val="00774865"/>
    <w:rsid w:val="0077647F"/>
    <w:rsid w:val="00780BA2"/>
    <w:rsid w:val="007819A4"/>
    <w:rsid w:val="00784646"/>
    <w:rsid w:val="00786101"/>
    <w:rsid w:val="00794E3A"/>
    <w:rsid w:val="007A61A8"/>
    <w:rsid w:val="007A78C7"/>
    <w:rsid w:val="007B7578"/>
    <w:rsid w:val="007C7BC7"/>
    <w:rsid w:val="007D1442"/>
    <w:rsid w:val="007D463D"/>
    <w:rsid w:val="007F2D8B"/>
    <w:rsid w:val="00804BD4"/>
    <w:rsid w:val="00804C80"/>
    <w:rsid w:val="008063E5"/>
    <w:rsid w:val="0081213F"/>
    <w:rsid w:val="00812661"/>
    <w:rsid w:val="0081624C"/>
    <w:rsid w:val="00822D3F"/>
    <w:rsid w:val="008367E8"/>
    <w:rsid w:val="0084335E"/>
    <w:rsid w:val="00855410"/>
    <w:rsid w:val="008627D6"/>
    <w:rsid w:val="00883AA8"/>
    <w:rsid w:val="00884A13"/>
    <w:rsid w:val="008A1546"/>
    <w:rsid w:val="008B20CA"/>
    <w:rsid w:val="008C0953"/>
    <w:rsid w:val="008C6538"/>
    <w:rsid w:val="008C770E"/>
    <w:rsid w:val="008E5259"/>
    <w:rsid w:val="008F3F68"/>
    <w:rsid w:val="008F636A"/>
    <w:rsid w:val="00900818"/>
    <w:rsid w:val="00906719"/>
    <w:rsid w:val="009146C3"/>
    <w:rsid w:val="00917080"/>
    <w:rsid w:val="00931B51"/>
    <w:rsid w:val="00933CF2"/>
    <w:rsid w:val="0093518C"/>
    <w:rsid w:val="00941387"/>
    <w:rsid w:val="00952842"/>
    <w:rsid w:val="009572C6"/>
    <w:rsid w:val="00963091"/>
    <w:rsid w:val="0097564B"/>
    <w:rsid w:val="00994596"/>
    <w:rsid w:val="00995482"/>
    <w:rsid w:val="009C1D84"/>
    <w:rsid w:val="009C3440"/>
    <w:rsid w:val="009C4672"/>
    <w:rsid w:val="009F5507"/>
    <w:rsid w:val="00A026E6"/>
    <w:rsid w:val="00A034B7"/>
    <w:rsid w:val="00A16D90"/>
    <w:rsid w:val="00A177D6"/>
    <w:rsid w:val="00A177FD"/>
    <w:rsid w:val="00A20AFB"/>
    <w:rsid w:val="00A246C3"/>
    <w:rsid w:val="00A771F8"/>
    <w:rsid w:val="00A83DDB"/>
    <w:rsid w:val="00A84CCC"/>
    <w:rsid w:val="00AA3703"/>
    <w:rsid w:val="00AA6732"/>
    <w:rsid w:val="00AB021A"/>
    <w:rsid w:val="00AB4AB9"/>
    <w:rsid w:val="00AD28DE"/>
    <w:rsid w:val="00AE6EF1"/>
    <w:rsid w:val="00AF0465"/>
    <w:rsid w:val="00AF5572"/>
    <w:rsid w:val="00AF79BD"/>
    <w:rsid w:val="00B017A2"/>
    <w:rsid w:val="00B139CE"/>
    <w:rsid w:val="00B147E2"/>
    <w:rsid w:val="00B154F5"/>
    <w:rsid w:val="00B324D2"/>
    <w:rsid w:val="00B3295C"/>
    <w:rsid w:val="00B32CE3"/>
    <w:rsid w:val="00B34AD1"/>
    <w:rsid w:val="00B36EC8"/>
    <w:rsid w:val="00B37AEE"/>
    <w:rsid w:val="00B41BA8"/>
    <w:rsid w:val="00B53D5B"/>
    <w:rsid w:val="00B71F58"/>
    <w:rsid w:val="00B74CAB"/>
    <w:rsid w:val="00B96308"/>
    <w:rsid w:val="00BB06BB"/>
    <w:rsid w:val="00BC3AAA"/>
    <w:rsid w:val="00BD3D55"/>
    <w:rsid w:val="00BD4577"/>
    <w:rsid w:val="00BD652B"/>
    <w:rsid w:val="00BE4875"/>
    <w:rsid w:val="00BF21E7"/>
    <w:rsid w:val="00BF2F62"/>
    <w:rsid w:val="00BF51E2"/>
    <w:rsid w:val="00C043EF"/>
    <w:rsid w:val="00C0739A"/>
    <w:rsid w:val="00C07F5D"/>
    <w:rsid w:val="00C20942"/>
    <w:rsid w:val="00C24EFB"/>
    <w:rsid w:val="00C264F1"/>
    <w:rsid w:val="00C377F2"/>
    <w:rsid w:val="00C40EA2"/>
    <w:rsid w:val="00C43B35"/>
    <w:rsid w:val="00C503F5"/>
    <w:rsid w:val="00C53E2A"/>
    <w:rsid w:val="00C53F6A"/>
    <w:rsid w:val="00C55EB4"/>
    <w:rsid w:val="00C61438"/>
    <w:rsid w:val="00C947CE"/>
    <w:rsid w:val="00C97659"/>
    <w:rsid w:val="00CA546C"/>
    <w:rsid w:val="00CC5C90"/>
    <w:rsid w:val="00CD154A"/>
    <w:rsid w:val="00CE05A7"/>
    <w:rsid w:val="00CE447A"/>
    <w:rsid w:val="00CF3882"/>
    <w:rsid w:val="00D148CD"/>
    <w:rsid w:val="00D313D5"/>
    <w:rsid w:val="00D325B0"/>
    <w:rsid w:val="00D554CD"/>
    <w:rsid w:val="00D602BF"/>
    <w:rsid w:val="00D61FFE"/>
    <w:rsid w:val="00D670CE"/>
    <w:rsid w:val="00D7267A"/>
    <w:rsid w:val="00D73B25"/>
    <w:rsid w:val="00D74923"/>
    <w:rsid w:val="00D80725"/>
    <w:rsid w:val="00D81D61"/>
    <w:rsid w:val="00D85D6A"/>
    <w:rsid w:val="00D93679"/>
    <w:rsid w:val="00D94190"/>
    <w:rsid w:val="00D94648"/>
    <w:rsid w:val="00DA1595"/>
    <w:rsid w:val="00DA2C35"/>
    <w:rsid w:val="00DA2DDA"/>
    <w:rsid w:val="00DA67BA"/>
    <w:rsid w:val="00DB1A31"/>
    <w:rsid w:val="00DC1523"/>
    <w:rsid w:val="00DC1EBA"/>
    <w:rsid w:val="00DC54FF"/>
    <w:rsid w:val="00DE230C"/>
    <w:rsid w:val="00E03F44"/>
    <w:rsid w:val="00E10C9D"/>
    <w:rsid w:val="00E16507"/>
    <w:rsid w:val="00E16DEE"/>
    <w:rsid w:val="00E2306B"/>
    <w:rsid w:val="00E403B7"/>
    <w:rsid w:val="00E61CC7"/>
    <w:rsid w:val="00E900B4"/>
    <w:rsid w:val="00E96407"/>
    <w:rsid w:val="00EA0CFF"/>
    <w:rsid w:val="00EB41C0"/>
    <w:rsid w:val="00EC2870"/>
    <w:rsid w:val="00EC3895"/>
    <w:rsid w:val="00EC7C79"/>
    <w:rsid w:val="00ED0CE8"/>
    <w:rsid w:val="00ED2BFA"/>
    <w:rsid w:val="00ED4301"/>
    <w:rsid w:val="00ED555E"/>
    <w:rsid w:val="00EF27E1"/>
    <w:rsid w:val="00EF36BD"/>
    <w:rsid w:val="00F00871"/>
    <w:rsid w:val="00F023ED"/>
    <w:rsid w:val="00F04AFD"/>
    <w:rsid w:val="00F058DA"/>
    <w:rsid w:val="00F222DA"/>
    <w:rsid w:val="00F2703F"/>
    <w:rsid w:val="00F30BB4"/>
    <w:rsid w:val="00F3377C"/>
    <w:rsid w:val="00F3680B"/>
    <w:rsid w:val="00F41BD2"/>
    <w:rsid w:val="00F47D3C"/>
    <w:rsid w:val="00F54856"/>
    <w:rsid w:val="00F56E22"/>
    <w:rsid w:val="00F617C9"/>
    <w:rsid w:val="00F62291"/>
    <w:rsid w:val="00F776F4"/>
    <w:rsid w:val="00F841AA"/>
    <w:rsid w:val="00FA0B80"/>
    <w:rsid w:val="00FB0E03"/>
    <w:rsid w:val="00FB4725"/>
    <w:rsid w:val="00FB4A10"/>
    <w:rsid w:val="00FC5AC1"/>
    <w:rsid w:val="00FC6B06"/>
    <w:rsid w:val="00FE1896"/>
    <w:rsid w:val="00FE515C"/>
    <w:rsid w:val="00FE6F6F"/>
    <w:rsid w:val="00FE7DF5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84E1"/>
  <w15:chartTrackingRefBased/>
  <w15:docId w15:val="{0DF364A8-D1CA-4C91-9E27-4FB7FC59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76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7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F77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B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2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MrNghi</cp:lastModifiedBy>
  <cp:revision>12</cp:revision>
  <cp:lastPrinted>2023-10-06T07:11:00Z</cp:lastPrinted>
  <dcterms:created xsi:type="dcterms:W3CDTF">2019-12-24T00:35:00Z</dcterms:created>
  <dcterms:modified xsi:type="dcterms:W3CDTF">2023-10-09T00:22:00Z</dcterms:modified>
</cp:coreProperties>
</file>